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00" w:rsidRPr="00DC1C60" w:rsidRDefault="007A0800" w:rsidP="00DC1C60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C1C60">
        <w:rPr>
          <w:rFonts w:ascii="Times New Roman" w:hAnsi="Times New Roman"/>
          <w:sz w:val="28"/>
          <w:szCs w:val="28"/>
        </w:rPr>
        <w:t>УТВЕРЖДЕН</w:t>
      </w:r>
    </w:p>
    <w:p w:rsidR="007A0800" w:rsidRPr="00DC1C60" w:rsidRDefault="007A0800" w:rsidP="00DC1C60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C1C60">
        <w:rPr>
          <w:rFonts w:ascii="Times New Roman" w:hAnsi="Times New Roman"/>
          <w:sz w:val="28"/>
          <w:szCs w:val="28"/>
        </w:rPr>
        <w:t>приказом Министерства</w:t>
      </w:r>
    </w:p>
    <w:p w:rsidR="007A0800" w:rsidRPr="00DC1C60" w:rsidRDefault="007A0800" w:rsidP="00DC1C60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C1C6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A0800" w:rsidRPr="00DC1C60" w:rsidRDefault="007A0800" w:rsidP="00E6056C">
      <w:pPr>
        <w:pStyle w:val="a4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C1C60">
        <w:rPr>
          <w:rFonts w:ascii="Times New Roman" w:hAnsi="Times New Roman"/>
          <w:sz w:val="28"/>
          <w:szCs w:val="28"/>
        </w:rPr>
        <w:t>от «</w:t>
      </w:r>
      <w:r w:rsidR="00D74C68">
        <w:rPr>
          <w:rFonts w:ascii="Times New Roman" w:hAnsi="Times New Roman"/>
          <w:sz w:val="28"/>
          <w:szCs w:val="28"/>
        </w:rPr>
        <w:t>14</w:t>
      </w:r>
      <w:r w:rsidRPr="00DC1C60">
        <w:rPr>
          <w:rFonts w:ascii="Times New Roman" w:hAnsi="Times New Roman"/>
          <w:sz w:val="28"/>
          <w:szCs w:val="28"/>
        </w:rPr>
        <w:t xml:space="preserve">» </w:t>
      </w:r>
      <w:r w:rsidR="00D74C68">
        <w:rPr>
          <w:rFonts w:ascii="Times New Roman" w:hAnsi="Times New Roman"/>
          <w:sz w:val="28"/>
          <w:szCs w:val="28"/>
        </w:rPr>
        <w:t xml:space="preserve">июля </w:t>
      </w:r>
      <w:r w:rsidRPr="00DC1C60">
        <w:rPr>
          <w:rFonts w:ascii="Times New Roman" w:hAnsi="Times New Roman"/>
          <w:sz w:val="28"/>
          <w:szCs w:val="28"/>
        </w:rPr>
        <w:t>2015 г. №</w:t>
      </w:r>
      <w:r w:rsidR="00D74C68">
        <w:rPr>
          <w:rFonts w:ascii="Times New Roman" w:hAnsi="Times New Roman"/>
          <w:sz w:val="28"/>
          <w:szCs w:val="28"/>
        </w:rPr>
        <w:t xml:space="preserve"> 452н</w:t>
      </w:r>
    </w:p>
    <w:p w:rsidR="00EB35C0" w:rsidRPr="00DC1C60" w:rsidRDefault="00EB35C0" w:rsidP="00DC1C60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</w:rPr>
      </w:pPr>
      <w:r w:rsidRPr="00DC1C60">
        <w:rPr>
          <w:rFonts w:ascii="Times New Roman" w:hAnsi="Times New Roman"/>
        </w:rPr>
        <w:t>ПРОФЕССИОНАЛЬНЫЙ СТАНДАРТ</w:t>
      </w:r>
    </w:p>
    <w:p w:rsidR="00EB35C0" w:rsidRPr="00DC1C60" w:rsidRDefault="00055980" w:rsidP="00DC1C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C1C60">
        <w:rPr>
          <w:rFonts w:ascii="Times New Roman" w:hAnsi="Times New Roman"/>
          <w:b/>
          <w:color w:val="000000"/>
          <w:sz w:val="28"/>
        </w:rPr>
        <w:t>Работник по эксплуатации аккумуляторного оборудования тепловой электростанции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DC1C60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7D26C6" w:rsidRDefault="007D26C6" w:rsidP="007D2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</w:tc>
      </w:tr>
      <w:tr w:rsidR="00EB35C0" w:rsidRPr="00DC1C60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D5ECE" w:rsidRPr="00DC1C60" w:rsidRDefault="002D5ECE" w:rsidP="00DC1C60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C1C60">
        <w:rPr>
          <w:rFonts w:ascii="Times New Roman" w:hAnsi="Times New Roman"/>
          <w:sz w:val="24"/>
          <w:szCs w:val="24"/>
        </w:rPr>
        <w:t>Содержание</w:t>
      </w:r>
    </w:p>
    <w:p w:rsidR="00E6056C" w:rsidRPr="00E6056C" w:rsidRDefault="00C15DFC" w:rsidP="00E6056C">
      <w:pPr>
        <w:pStyle w:val="1a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E6056C">
        <w:rPr>
          <w:rFonts w:ascii="Times New Roman" w:hAnsi="Times New Roman"/>
          <w:sz w:val="24"/>
          <w:szCs w:val="24"/>
        </w:rPr>
        <w:fldChar w:fldCharType="begin"/>
      </w:r>
      <w:r w:rsidR="00BB6DD2" w:rsidRPr="00E6056C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E6056C">
        <w:rPr>
          <w:rFonts w:ascii="Times New Roman" w:hAnsi="Times New Roman"/>
          <w:sz w:val="24"/>
          <w:szCs w:val="24"/>
        </w:rPr>
        <w:fldChar w:fldCharType="separate"/>
      </w:r>
      <w:r w:rsidR="00E6056C" w:rsidRPr="00E6056C">
        <w:rPr>
          <w:rFonts w:ascii="Times New Roman" w:hAnsi="Times New Roman"/>
          <w:noProof/>
          <w:sz w:val="24"/>
          <w:szCs w:val="24"/>
        </w:rPr>
        <w:t>I. Общие сведения</w:t>
      </w:r>
      <w:r w:rsidR="00E6056C" w:rsidRPr="00E6056C">
        <w:rPr>
          <w:rFonts w:ascii="Times New Roman" w:hAnsi="Times New Roman"/>
          <w:noProof/>
          <w:sz w:val="24"/>
          <w:szCs w:val="24"/>
        </w:rPr>
        <w:tab/>
      </w:r>
      <w:r w:rsidRPr="00E6056C">
        <w:rPr>
          <w:rFonts w:ascii="Times New Roman" w:hAnsi="Times New Roman"/>
          <w:noProof/>
          <w:sz w:val="24"/>
          <w:szCs w:val="24"/>
        </w:rPr>
        <w:fldChar w:fldCharType="begin"/>
      </w:r>
      <w:r w:rsidR="00E6056C" w:rsidRPr="00E6056C">
        <w:rPr>
          <w:rFonts w:ascii="Times New Roman" w:hAnsi="Times New Roman"/>
          <w:noProof/>
          <w:sz w:val="24"/>
          <w:szCs w:val="24"/>
        </w:rPr>
        <w:instrText xml:space="preserve"> PAGEREF _Toc419708523 \h </w:instrText>
      </w:r>
      <w:r w:rsidRPr="00E6056C">
        <w:rPr>
          <w:rFonts w:ascii="Times New Roman" w:hAnsi="Times New Roman"/>
          <w:noProof/>
          <w:sz w:val="24"/>
          <w:szCs w:val="24"/>
        </w:rPr>
      </w:r>
      <w:r w:rsidRPr="00E6056C">
        <w:rPr>
          <w:rFonts w:ascii="Times New Roman" w:hAnsi="Times New Roman"/>
          <w:noProof/>
          <w:sz w:val="24"/>
          <w:szCs w:val="24"/>
        </w:rPr>
        <w:fldChar w:fldCharType="separate"/>
      </w:r>
      <w:r w:rsidR="00520A4A">
        <w:rPr>
          <w:rFonts w:ascii="Times New Roman" w:hAnsi="Times New Roman"/>
          <w:noProof/>
          <w:sz w:val="24"/>
          <w:szCs w:val="24"/>
        </w:rPr>
        <w:t>1</w:t>
      </w:r>
      <w:r w:rsidRPr="00E6056C">
        <w:rPr>
          <w:rFonts w:ascii="Times New Roman" w:hAnsi="Times New Roman"/>
          <w:noProof/>
          <w:sz w:val="24"/>
          <w:szCs w:val="24"/>
        </w:rPr>
        <w:fldChar w:fldCharType="end"/>
      </w:r>
    </w:p>
    <w:p w:rsidR="00E6056C" w:rsidRPr="00E6056C" w:rsidRDefault="00E6056C" w:rsidP="00E6056C">
      <w:pPr>
        <w:pStyle w:val="1a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E6056C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6056C">
        <w:rPr>
          <w:rFonts w:ascii="Times New Roman" w:hAnsi="Times New Roman"/>
          <w:noProof/>
          <w:sz w:val="24"/>
          <w:szCs w:val="24"/>
        </w:rPr>
        <w:tab/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begin"/>
      </w:r>
      <w:r w:rsidRPr="00E6056C">
        <w:rPr>
          <w:rFonts w:ascii="Times New Roman" w:hAnsi="Times New Roman"/>
          <w:noProof/>
          <w:sz w:val="24"/>
          <w:szCs w:val="24"/>
        </w:rPr>
        <w:instrText xml:space="preserve"> PAGEREF _Toc419708524 \h </w:instrText>
      </w:r>
      <w:r w:rsidR="00C15DFC" w:rsidRPr="00E6056C">
        <w:rPr>
          <w:rFonts w:ascii="Times New Roman" w:hAnsi="Times New Roman"/>
          <w:noProof/>
          <w:sz w:val="24"/>
          <w:szCs w:val="24"/>
        </w:rPr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separate"/>
      </w:r>
      <w:r w:rsidR="00520A4A">
        <w:rPr>
          <w:rFonts w:ascii="Times New Roman" w:hAnsi="Times New Roman"/>
          <w:noProof/>
          <w:sz w:val="24"/>
          <w:szCs w:val="24"/>
        </w:rPr>
        <w:t>2</w:t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end"/>
      </w:r>
    </w:p>
    <w:p w:rsidR="00E6056C" w:rsidRPr="00E6056C" w:rsidRDefault="00E6056C" w:rsidP="00E6056C">
      <w:pPr>
        <w:pStyle w:val="1a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E6056C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E6056C">
        <w:rPr>
          <w:rFonts w:ascii="Times New Roman" w:hAnsi="Times New Roman"/>
          <w:noProof/>
          <w:sz w:val="24"/>
          <w:szCs w:val="24"/>
        </w:rPr>
        <w:tab/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begin"/>
      </w:r>
      <w:r w:rsidRPr="00E6056C">
        <w:rPr>
          <w:rFonts w:ascii="Times New Roman" w:hAnsi="Times New Roman"/>
          <w:noProof/>
          <w:sz w:val="24"/>
          <w:szCs w:val="24"/>
        </w:rPr>
        <w:instrText xml:space="preserve"> PAGEREF _Toc419708525 \h </w:instrText>
      </w:r>
      <w:r w:rsidR="00C15DFC" w:rsidRPr="00E6056C">
        <w:rPr>
          <w:rFonts w:ascii="Times New Roman" w:hAnsi="Times New Roman"/>
          <w:noProof/>
          <w:sz w:val="24"/>
          <w:szCs w:val="24"/>
        </w:rPr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separate"/>
      </w:r>
      <w:r w:rsidR="00520A4A">
        <w:rPr>
          <w:rFonts w:ascii="Times New Roman" w:hAnsi="Times New Roman"/>
          <w:noProof/>
          <w:sz w:val="24"/>
          <w:szCs w:val="24"/>
        </w:rPr>
        <w:t>3</w:t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end"/>
      </w:r>
    </w:p>
    <w:p w:rsidR="00E6056C" w:rsidRPr="00E6056C" w:rsidRDefault="00E6056C" w:rsidP="00E6056C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E6056C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«Выполнение простых и средней сложности работ по эксплуатации и техническому обслуживанию аккумуляторного оборудования </w:t>
      </w:r>
      <w:r w:rsidR="007D26C6" w:rsidRPr="00DC1C60">
        <w:rPr>
          <w:rFonts w:ascii="Times New Roman" w:hAnsi="Times New Roman"/>
          <w:noProof/>
          <w:color w:val="000000"/>
          <w:sz w:val="24"/>
        </w:rPr>
        <w:t>тепловой электростанции</w:t>
      </w:r>
      <w:r w:rsidRPr="00E6056C">
        <w:rPr>
          <w:rFonts w:ascii="Times New Roman" w:hAnsi="Times New Roman"/>
          <w:noProof/>
          <w:sz w:val="24"/>
          <w:szCs w:val="24"/>
        </w:rPr>
        <w:t>»</w:t>
      </w:r>
      <w:r w:rsidRPr="00E6056C">
        <w:rPr>
          <w:rFonts w:ascii="Times New Roman" w:hAnsi="Times New Roman"/>
          <w:noProof/>
          <w:sz w:val="24"/>
          <w:szCs w:val="24"/>
        </w:rPr>
        <w:tab/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begin"/>
      </w:r>
      <w:r w:rsidRPr="00E6056C">
        <w:rPr>
          <w:rFonts w:ascii="Times New Roman" w:hAnsi="Times New Roman"/>
          <w:noProof/>
          <w:sz w:val="24"/>
          <w:szCs w:val="24"/>
        </w:rPr>
        <w:instrText xml:space="preserve"> PAGEREF _Toc419708526 \h </w:instrText>
      </w:r>
      <w:r w:rsidR="00C15DFC" w:rsidRPr="00E6056C">
        <w:rPr>
          <w:rFonts w:ascii="Times New Roman" w:hAnsi="Times New Roman"/>
          <w:noProof/>
          <w:sz w:val="24"/>
          <w:szCs w:val="24"/>
        </w:rPr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separate"/>
      </w:r>
      <w:r w:rsidR="00520A4A">
        <w:rPr>
          <w:rFonts w:ascii="Times New Roman" w:hAnsi="Times New Roman"/>
          <w:noProof/>
          <w:sz w:val="24"/>
          <w:szCs w:val="24"/>
        </w:rPr>
        <w:t>3</w:t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end"/>
      </w:r>
    </w:p>
    <w:p w:rsidR="00E6056C" w:rsidRPr="00E6056C" w:rsidRDefault="00E6056C" w:rsidP="00E6056C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E6056C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Pr="00E6056C">
        <w:rPr>
          <w:rFonts w:ascii="Times New Roman" w:hAnsi="Times New Roman"/>
          <w:noProof/>
          <w:color w:val="000000"/>
          <w:sz w:val="24"/>
          <w:szCs w:val="24"/>
        </w:rPr>
        <w:t xml:space="preserve">Выполнение работ всех видов сложности по эксплуатации и техническому обслуживанию аккумуляторного оборудования </w:t>
      </w:r>
      <w:r w:rsidR="007D26C6" w:rsidRPr="00DC1C60">
        <w:rPr>
          <w:rFonts w:ascii="Times New Roman" w:hAnsi="Times New Roman"/>
          <w:noProof/>
          <w:color w:val="000000"/>
          <w:sz w:val="24"/>
        </w:rPr>
        <w:t>тепловой электростанции</w:t>
      </w:r>
      <w:r w:rsidRPr="00E6056C">
        <w:rPr>
          <w:rFonts w:ascii="Times New Roman" w:hAnsi="Times New Roman"/>
          <w:noProof/>
          <w:sz w:val="24"/>
          <w:szCs w:val="24"/>
        </w:rPr>
        <w:t>»</w:t>
      </w:r>
      <w:r w:rsidRPr="00E6056C">
        <w:rPr>
          <w:rFonts w:ascii="Times New Roman" w:hAnsi="Times New Roman"/>
          <w:noProof/>
          <w:sz w:val="24"/>
          <w:szCs w:val="24"/>
        </w:rPr>
        <w:tab/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begin"/>
      </w:r>
      <w:r w:rsidRPr="00E6056C">
        <w:rPr>
          <w:rFonts w:ascii="Times New Roman" w:hAnsi="Times New Roman"/>
          <w:noProof/>
          <w:sz w:val="24"/>
          <w:szCs w:val="24"/>
        </w:rPr>
        <w:instrText xml:space="preserve"> PAGEREF _Toc419708527 \h </w:instrText>
      </w:r>
      <w:r w:rsidR="00C15DFC" w:rsidRPr="00E6056C">
        <w:rPr>
          <w:rFonts w:ascii="Times New Roman" w:hAnsi="Times New Roman"/>
          <w:noProof/>
          <w:sz w:val="24"/>
          <w:szCs w:val="24"/>
        </w:rPr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separate"/>
      </w:r>
      <w:r w:rsidR="00520A4A">
        <w:rPr>
          <w:rFonts w:ascii="Times New Roman" w:hAnsi="Times New Roman"/>
          <w:noProof/>
          <w:sz w:val="24"/>
          <w:szCs w:val="24"/>
        </w:rPr>
        <w:t>7</w:t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end"/>
      </w:r>
    </w:p>
    <w:p w:rsidR="00E6056C" w:rsidRPr="00E6056C" w:rsidRDefault="00E6056C" w:rsidP="00E6056C">
      <w:pPr>
        <w:pStyle w:val="1a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E6056C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E6056C">
        <w:rPr>
          <w:rFonts w:ascii="Times New Roman" w:hAnsi="Times New Roman"/>
          <w:noProof/>
          <w:sz w:val="24"/>
          <w:szCs w:val="24"/>
        </w:rPr>
        <w:tab/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begin"/>
      </w:r>
      <w:r w:rsidRPr="00E6056C">
        <w:rPr>
          <w:rFonts w:ascii="Times New Roman" w:hAnsi="Times New Roman"/>
          <w:noProof/>
          <w:sz w:val="24"/>
          <w:szCs w:val="24"/>
        </w:rPr>
        <w:instrText xml:space="preserve"> PAGEREF _Toc419708528 \h </w:instrText>
      </w:r>
      <w:r w:rsidR="00C15DFC" w:rsidRPr="00E6056C">
        <w:rPr>
          <w:rFonts w:ascii="Times New Roman" w:hAnsi="Times New Roman"/>
          <w:noProof/>
          <w:sz w:val="24"/>
          <w:szCs w:val="24"/>
        </w:rPr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separate"/>
      </w:r>
      <w:r w:rsidR="00520A4A">
        <w:rPr>
          <w:rFonts w:ascii="Times New Roman" w:hAnsi="Times New Roman"/>
          <w:noProof/>
          <w:sz w:val="24"/>
          <w:szCs w:val="24"/>
        </w:rPr>
        <w:t>12</w:t>
      </w:r>
      <w:r w:rsidR="00C15DFC" w:rsidRPr="00E6056C">
        <w:rPr>
          <w:rFonts w:ascii="Times New Roman" w:hAnsi="Times New Roman"/>
          <w:noProof/>
          <w:sz w:val="24"/>
          <w:szCs w:val="24"/>
        </w:rPr>
        <w:fldChar w:fldCharType="end"/>
      </w:r>
    </w:p>
    <w:p w:rsidR="002D5ECE" w:rsidRPr="00E6056C" w:rsidRDefault="00C15DFC" w:rsidP="00E6056C">
      <w:pPr>
        <w:pStyle w:val="12"/>
        <w:spacing w:after="0" w:line="240" w:lineRule="auto"/>
        <w:ind w:left="0"/>
        <w:rPr>
          <w:rFonts w:ascii="Times New Roman" w:hAnsi="Times New Roman"/>
          <w:sz w:val="16"/>
          <w:szCs w:val="24"/>
        </w:rPr>
      </w:pPr>
      <w:r w:rsidRPr="00E6056C">
        <w:rPr>
          <w:rFonts w:ascii="Times New Roman" w:hAnsi="Times New Roman"/>
          <w:sz w:val="24"/>
          <w:szCs w:val="24"/>
        </w:rPr>
        <w:fldChar w:fldCharType="end"/>
      </w:r>
    </w:p>
    <w:p w:rsidR="00EB35C0" w:rsidRPr="00DC1C60" w:rsidRDefault="002D5ECE" w:rsidP="00DC1C60">
      <w:pPr>
        <w:pStyle w:val="1b"/>
      </w:pPr>
      <w:bookmarkStart w:id="0" w:name="_Toc419708523"/>
      <w:r w:rsidRPr="00DC1C60">
        <w:t xml:space="preserve">I. </w:t>
      </w:r>
      <w:r w:rsidR="00EB35C0" w:rsidRPr="00DC1C60">
        <w:t>Общие сведения</w:t>
      </w:r>
      <w:bookmarkEnd w:id="0"/>
    </w:p>
    <w:p w:rsidR="00EB35C0" w:rsidRPr="00E6056C" w:rsidRDefault="00EB35C0" w:rsidP="00DC1C60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DC1C60" w:rsidTr="00DC1C60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DC1C60" w:rsidRDefault="00055980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</w:rPr>
              <w:t>Оперативная эксплуатация</w:t>
            </w:r>
            <w:r w:rsidR="00815508" w:rsidRPr="00DC1C60">
              <w:rPr>
                <w:rFonts w:ascii="Times New Roman" w:hAnsi="Times New Roman"/>
                <w:color w:val="000000"/>
                <w:sz w:val="24"/>
              </w:rPr>
              <w:t xml:space="preserve"> и обслуживание аккумуляторного </w:t>
            </w:r>
            <w:r w:rsidRPr="00DC1C60">
              <w:rPr>
                <w:rFonts w:ascii="Times New Roman" w:hAnsi="Times New Roman"/>
                <w:color w:val="000000"/>
                <w:sz w:val="24"/>
              </w:rPr>
              <w:t>оборудования тепловой электростанции (далее ТЭС)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DC1C60" w:rsidRDefault="007D26C6" w:rsidP="007D26C6">
            <w:pPr>
              <w:spacing w:before="24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20.010</w:t>
            </w:r>
          </w:p>
        </w:tc>
      </w:tr>
      <w:tr w:rsidR="00EB35C0" w:rsidRPr="00DC1C60" w:rsidTr="00DC1C60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DC1C60" w:rsidTr="00E6056C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1C60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DC1C60" w:rsidTr="00DC1C60">
        <w:trPr>
          <w:trHeight w:val="340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35C0" w:rsidRPr="00DC1C60" w:rsidRDefault="0005598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</w:rPr>
              <w:t>Безопасная, над</w:t>
            </w:r>
            <w:r w:rsidR="00AD4B9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DC1C60">
              <w:rPr>
                <w:rFonts w:ascii="Times New Roman" w:hAnsi="Times New Roman"/>
                <w:color w:val="000000"/>
                <w:sz w:val="24"/>
              </w:rPr>
              <w:t>жная и экономичная работа</w:t>
            </w:r>
            <w:r w:rsidR="00AD4B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C1C60">
              <w:rPr>
                <w:rFonts w:ascii="Times New Roman" w:hAnsi="Times New Roman"/>
                <w:color w:val="000000"/>
                <w:sz w:val="24"/>
              </w:rPr>
              <w:t>аккумуляторного оборудования ТЭС</w:t>
            </w:r>
          </w:p>
        </w:tc>
      </w:tr>
      <w:tr w:rsidR="00EB35C0" w:rsidRPr="00DC1C60" w:rsidTr="00E6056C">
        <w:trPr>
          <w:trHeight w:val="510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DC1C60" w:rsidRDefault="00AD7FD2" w:rsidP="00DC1C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1C60">
              <w:rPr>
                <w:rFonts w:ascii="Times New Roman" w:hAnsi="Times New Roman"/>
                <w:sz w:val="24"/>
              </w:rPr>
              <w:t>Г</w:t>
            </w:r>
            <w:r w:rsidR="00EB35C0" w:rsidRPr="00DC1C60">
              <w:rPr>
                <w:rFonts w:ascii="Times New Roman" w:hAnsi="Times New Roman"/>
                <w:sz w:val="24"/>
              </w:rPr>
              <w:t>рупп</w:t>
            </w:r>
            <w:r w:rsidR="001D5E99" w:rsidRPr="00DC1C60">
              <w:rPr>
                <w:rFonts w:ascii="Times New Roman" w:hAnsi="Times New Roman"/>
                <w:sz w:val="24"/>
              </w:rPr>
              <w:t>а</w:t>
            </w:r>
            <w:r w:rsidRPr="00DC1C60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DC1C6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055980" w:rsidRPr="00DC1C60" w:rsidTr="00DC1C6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980" w:rsidRPr="00DC1C60" w:rsidRDefault="00055980" w:rsidP="00DC1C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7233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980" w:rsidRPr="00DC1C60" w:rsidRDefault="00F431CA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63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980" w:rsidRPr="00DC1C60" w:rsidRDefault="00453616" w:rsidP="00DC1C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1C6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980" w:rsidRPr="00DC1C60" w:rsidRDefault="00453616" w:rsidP="00DC1C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1C6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B35C0" w:rsidRPr="00DC1C60" w:rsidTr="00DC1C60">
        <w:trPr>
          <w:gridAfter w:val="1"/>
          <w:wAfter w:w="6" w:type="pct"/>
          <w:trHeight w:val="241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(код ОКЗ</w:t>
            </w:r>
            <w:bookmarkStart w:id="1" w:name="_Ref276140391"/>
            <w:r w:rsidR="00786386" w:rsidRPr="00DC1C6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bookmarkEnd w:id="1"/>
            <w:r w:rsidRPr="00DC1C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DC1C60" w:rsidTr="00E6056C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DC1C60" w:rsidRDefault="008D0B17" w:rsidP="00DC1C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1C60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DC1C60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815508" w:rsidRPr="00DC1C60" w:rsidTr="00DA06A6">
        <w:trPr>
          <w:trHeight w:val="355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5508" w:rsidRPr="00DC1C60" w:rsidRDefault="00105539" w:rsidP="00DA0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815508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.11.1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5508" w:rsidRPr="00DC1C60" w:rsidRDefault="00105539" w:rsidP="00DA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539">
              <w:rPr>
                <w:rFonts w:ascii="Times New Roman" w:hAnsi="Times New Roman"/>
                <w:sz w:val="24"/>
                <w:szCs w:val="24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815508" w:rsidRPr="00DC1C60" w:rsidTr="00DA06A6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5508" w:rsidRPr="00DC1C60" w:rsidRDefault="00DA06A6" w:rsidP="00DA0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815508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.30.11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5508" w:rsidRPr="00DC1C60" w:rsidRDefault="00DA06A6" w:rsidP="00DA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6A6">
              <w:rPr>
                <w:rFonts w:ascii="Times New Roman" w:hAnsi="Times New Roman"/>
                <w:sz w:val="24"/>
                <w:szCs w:val="24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EB35C0" w:rsidRPr="00DC1C60" w:rsidTr="00DC1C60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DC1C6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C1C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F644F" w:rsidRPr="00DC1C60" w:rsidRDefault="005F644F" w:rsidP="00DC1C60">
      <w:pPr>
        <w:pStyle w:val="12"/>
        <w:tabs>
          <w:tab w:val="left" w:pos="567"/>
        </w:tabs>
        <w:spacing w:after="0" w:line="240" w:lineRule="auto"/>
        <w:ind w:left="0"/>
        <w:rPr>
          <w:rFonts w:ascii="Times New Roman" w:hAnsi="Times New Roman"/>
        </w:rPr>
        <w:sectPr w:rsidR="005F644F" w:rsidRPr="00DC1C60" w:rsidSect="007A0800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5"/>
      </w:tblGrid>
      <w:tr w:rsidR="00EB35C0" w:rsidRPr="00DC1C60" w:rsidTr="002D5ECE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DC1C60" w:rsidRDefault="00EB35C0" w:rsidP="00DC1C60">
            <w:pPr>
              <w:pStyle w:val="1b"/>
              <w:jc w:val="center"/>
              <w:rPr>
                <w:b w:val="0"/>
              </w:rPr>
            </w:pPr>
            <w:r w:rsidRPr="00DC1C60">
              <w:lastRenderedPageBreak/>
              <w:br w:type="page"/>
            </w:r>
            <w:bookmarkStart w:id="2" w:name="_Toc419708524"/>
            <w:r w:rsidR="00520A10" w:rsidRPr="00DC1C60">
              <w:t>II.</w:t>
            </w:r>
            <w:r w:rsidR="00807D95" w:rsidRPr="00DC1C60">
              <w:t xml:space="preserve">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DC1C60" w:rsidRPr="00DC1C60" w:rsidRDefault="00DC1C60" w:rsidP="00DC1C60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5"/>
        <w:gridCol w:w="3194"/>
        <w:gridCol w:w="1760"/>
        <w:gridCol w:w="6412"/>
        <w:gridCol w:w="977"/>
        <w:gridCol w:w="1757"/>
      </w:tblGrid>
      <w:tr w:rsidR="00AD71DF" w:rsidRPr="00DC1C60" w:rsidTr="007542A5">
        <w:tc>
          <w:tcPr>
            <w:tcW w:w="20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15508" w:rsidRPr="00DC1C60" w:rsidTr="007542A5">
        <w:trPr>
          <w:trHeight w:val="1"/>
        </w:trPr>
        <w:tc>
          <w:tcPr>
            <w:tcW w:w="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C1C60" w:rsidRDefault="00F34107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C1C60" w:rsidRDefault="00F34107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C1C60" w:rsidRDefault="00F34107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C1C60" w:rsidRDefault="00F34107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C1C60" w:rsidRDefault="00F34107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C1C60" w:rsidRDefault="00FB5A6C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DC1C60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DC1C60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815508" w:rsidRPr="00DC1C60" w:rsidTr="007542A5">
        <w:trPr>
          <w:trHeight w:val="285"/>
        </w:trPr>
        <w:tc>
          <w:tcPr>
            <w:tcW w:w="40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работ по эксплуатации и техническому обслуживанию аккумуляторного оборудования ТЭС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EF633F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работ по ведению</w:t>
            </w:r>
            <w:r w:rsidR="00815508" w:rsidRPr="00DC1C60">
              <w:rPr>
                <w:rFonts w:ascii="Times New Roman" w:hAnsi="Times New Roman"/>
                <w:sz w:val="24"/>
                <w:szCs w:val="24"/>
              </w:rPr>
              <w:t xml:space="preserve"> заданного режима работы аккумуляторного оборудования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5508" w:rsidRPr="00DC1C60" w:rsidTr="007542A5">
        <w:trPr>
          <w:trHeight w:val="285"/>
        </w:trPr>
        <w:tc>
          <w:tcPr>
            <w:tcW w:w="4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EF633F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работ по техническому обслуживанию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508" w:rsidRPr="00DC1C60">
              <w:rPr>
                <w:rFonts w:ascii="Times New Roman" w:hAnsi="Times New Roman"/>
                <w:sz w:val="24"/>
                <w:szCs w:val="24"/>
              </w:rPr>
              <w:t>аккумуляторного оборудования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5508" w:rsidRPr="00DC1C60" w:rsidTr="007542A5">
        <w:trPr>
          <w:trHeight w:val="285"/>
        </w:trPr>
        <w:tc>
          <w:tcPr>
            <w:tcW w:w="4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Профилактическая работа по предотвращению несчастных случаев и профзаболеваний на производстве, аварий, пожаров, технологических нарушений в работе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аккумуляторного оборудования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5508" w:rsidRPr="00DC1C60" w:rsidTr="007542A5">
        <w:trPr>
          <w:trHeight w:val="285"/>
        </w:trPr>
        <w:tc>
          <w:tcPr>
            <w:tcW w:w="40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961F62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всех видов сложности по эксплуатации и техническому обслуживанию аккумуляторного оборудования ТЭС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961F62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всех видов сложности по 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в</w:t>
            </w:r>
            <w:r w:rsidR="00815508" w:rsidRPr="00DC1C60">
              <w:rPr>
                <w:rFonts w:ascii="Times New Roman" w:hAnsi="Times New Roman"/>
                <w:sz w:val="24"/>
                <w:szCs w:val="24"/>
              </w:rPr>
              <w:t>едени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ю</w:t>
            </w:r>
            <w:r w:rsidR="00815508" w:rsidRPr="00DC1C60">
              <w:rPr>
                <w:rFonts w:ascii="Times New Roman" w:hAnsi="Times New Roman"/>
                <w:sz w:val="24"/>
                <w:szCs w:val="24"/>
              </w:rPr>
              <w:t xml:space="preserve"> заданного режима работы аккумуляторного оборудования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B/01.</w:t>
            </w:r>
            <w:r w:rsidR="0069724B" w:rsidRPr="00DC1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508" w:rsidRPr="00DC1C60" w:rsidTr="007542A5">
        <w:trPr>
          <w:trHeight w:val="285"/>
        </w:trPr>
        <w:tc>
          <w:tcPr>
            <w:tcW w:w="4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961F62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всех видов сложности по 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т</w:t>
            </w:r>
            <w:r w:rsidR="00815508" w:rsidRPr="00DC1C60">
              <w:rPr>
                <w:rFonts w:ascii="Times New Roman" w:hAnsi="Times New Roman"/>
                <w:sz w:val="24"/>
                <w:szCs w:val="24"/>
              </w:rPr>
              <w:t>ехническ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ому</w:t>
            </w:r>
            <w:r w:rsidR="00815508" w:rsidRPr="00DC1C60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ю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508" w:rsidRPr="00DC1C60">
              <w:rPr>
                <w:rFonts w:ascii="Times New Roman" w:hAnsi="Times New Roman"/>
                <w:sz w:val="24"/>
                <w:szCs w:val="24"/>
              </w:rPr>
              <w:t>аккумуляторного оборудования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B/02.4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508" w:rsidRPr="00DC1C60" w:rsidTr="007542A5">
        <w:trPr>
          <w:trHeight w:hRule="exact" w:val="284"/>
        </w:trPr>
        <w:tc>
          <w:tcPr>
            <w:tcW w:w="4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Надзор за проведением ремонта аккумуляторных батарей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B/03.</w:t>
            </w:r>
            <w:r w:rsidR="0069724B" w:rsidRPr="00DC1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508" w:rsidRPr="00DC1C60" w:rsidTr="007542A5">
        <w:trPr>
          <w:trHeight w:val="285"/>
        </w:trPr>
        <w:tc>
          <w:tcPr>
            <w:tcW w:w="4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Профилактическая работа по предотвращению несчастных случаев и профзаболеваний на производстве, аварий, пожаров, технологических нарушений в работе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аккумуляторного оборудования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B/04.3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508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F644F" w:rsidRPr="00DC1C60" w:rsidRDefault="005F644F" w:rsidP="00DC1C60">
      <w:pPr>
        <w:spacing w:after="0" w:line="240" w:lineRule="auto"/>
        <w:rPr>
          <w:rFonts w:ascii="Times New Roman" w:hAnsi="Times New Roman"/>
          <w:b/>
          <w:sz w:val="28"/>
        </w:rPr>
        <w:sectPr w:rsidR="005F644F" w:rsidRPr="00DC1C60" w:rsidSect="007542A5">
          <w:headerReference w:type="first" r:id="rId11"/>
          <w:endnotePr>
            <w:numFmt w:val="decimal"/>
          </w:endnotePr>
          <w:pgSz w:w="16840" w:h="11901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EB35C0" w:rsidRPr="00DC1C60" w:rsidTr="002D5ECE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DC1C60" w:rsidRDefault="00520A10" w:rsidP="00DC1C60">
            <w:pPr>
              <w:pStyle w:val="1b"/>
              <w:jc w:val="center"/>
              <w:rPr>
                <w:szCs w:val="20"/>
              </w:rPr>
            </w:pPr>
            <w:bookmarkStart w:id="3" w:name="_Toc419708525"/>
            <w:r w:rsidRPr="00DC1C60">
              <w:lastRenderedPageBreak/>
              <w:t>III.</w:t>
            </w:r>
            <w:r w:rsidR="002D5ECE" w:rsidRPr="00DC1C60">
              <w:t xml:space="preserve"> </w:t>
            </w:r>
            <w:r w:rsidR="00EB35C0" w:rsidRPr="00DC1C60">
              <w:t>Характеристика обобщенных трудовых функций</w:t>
            </w:r>
            <w:bookmarkEnd w:id="3"/>
          </w:p>
        </w:tc>
      </w:tr>
    </w:tbl>
    <w:p w:rsidR="002D5ECE" w:rsidRPr="00DC1C60" w:rsidRDefault="002D5ECE" w:rsidP="00DC1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ECE" w:rsidRPr="00DC1C60" w:rsidRDefault="002D5ECE" w:rsidP="00DC1C60">
      <w:pPr>
        <w:pStyle w:val="22"/>
        <w:rPr>
          <w:i/>
        </w:rPr>
      </w:pPr>
      <w:bookmarkStart w:id="4" w:name="_Toc419708526"/>
      <w:r w:rsidRPr="00DC1C60">
        <w:t>3.1. Обобщенная трудовая функция</w:t>
      </w:r>
      <w:bookmarkEnd w:id="4"/>
    </w:p>
    <w:p w:rsidR="002D5ECE" w:rsidRPr="00DC1C60" w:rsidRDefault="002D5ECE" w:rsidP="00DC1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161"/>
        <w:gridCol w:w="746"/>
        <w:gridCol w:w="448"/>
        <w:gridCol w:w="527"/>
        <w:gridCol w:w="1661"/>
        <w:gridCol w:w="663"/>
        <w:gridCol w:w="148"/>
        <w:gridCol w:w="571"/>
        <w:gridCol w:w="673"/>
        <w:gridCol w:w="1086"/>
        <w:gridCol w:w="1073"/>
      </w:tblGrid>
      <w:tr w:rsidR="00EB35C0" w:rsidRPr="00DC1C60" w:rsidTr="007542A5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DC1C60" w:rsidRDefault="00DC1C6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работ по эксплуатации и техническому обслуживанию аккумуляторного оборудования ТЭС</w:t>
            </w:r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16"/>
              </w:rPr>
              <w:t>А</w:t>
            </w:r>
          </w:p>
        </w:tc>
        <w:tc>
          <w:tcPr>
            <w:tcW w:w="8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DC1C60" w:rsidRDefault="0081550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EB35C0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1C60" w:rsidRDefault="00815508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1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1C60" w:rsidRDefault="00AD7FD2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EB35C0" w:rsidRPr="00DC1C60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EB35C0" w:rsidRPr="00DC1C60" w:rsidRDefault="002D5ECE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8A3AA6" w:rsidRPr="00DC1C60" w:rsidRDefault="008A3AA6" w:rsidP="00DC1C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Аккумуляторщик</w:t>
            </w:r>
          </w:p>
          <w:p w:rsidR="00EB35C0" w:rsidRPr="00DC1C60" w:rsidRDefault="008A3AA6" w:rsidP="00DC1C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Аккумуляторщик 3</w:t>
            </w:r>
            <w:r w:rsidR="002D5ECE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-го</w:t>
            </w: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разряда</w:t>
            </w:r>
          </w:p>
        </w:tc>
      </w:tr>
      <w:tr w:rsidR="00EB35C0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A6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8A3AA6" w:rsidRPr="00DC1C60" w:rsidRDefault="008A3AA6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BB79EC" w:rsidRPr="00DC1C60" w:rsidRDefault="00BB79EC" w:rsidP="00DC1C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  <w:p w:rsidR="008A3AA6" w:rsidRPr="00DC1C60" w:rsidRDefault="00BB79EC" w:rsidP="00DC1C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A3AA6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бучение по программе</w:t>
            </w:r>
            <w:proofErr w:type="gramEnd"/>
            <w:r w:rsidR="008A3AA6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</w:t>
            </w:r>
            <w:r w:rsidR="002D5ECE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нальной подготовки по профессии</w:t>
            </w:r>
          </w:p>
        </w:tc>
      </w:tr>
      <w:tr w:rsidR="008A3AA6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8A3AA6" w:rsidRPr="00DC1C60" w:rsidRDefault="008A3AA6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8A3AA6" w:rsidRPr="00DC1C60" w:rsidRDefault="008A3AA6" w:rsidP="00DC1C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A3AA6" w:rsidRPr="00DC1C60" w:rsidTr="0075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8A3AA6" w:rsidRPr="00DC1C60" w:rsidRDefault="008A3AA6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2D156E" w:rsidRPr="00DC1C60" w:rsidRDefault="002D156E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Допуск к самостоятельной работе</w:t>
            </w:r>
          </w:p>
          <w:p w:rsidR="002D156E" w:rsidRPr="00DC1C60" w:rsidRDefault="002D156E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 xml:space="preserve">Группа по </w:t>
            </w:r>
            <w:proofErr w:type="spellStart"/>
            <w:r w:rsidRPr="00DC1C60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DC1C60">
              <w:rPr>
                <w:rFonts w:ascii="Times New Roman" w:hAnsi="Times New Roman"/>
                <w:sz w:val="24"/>
                <w:szCs w:val="24"/>
              </w:rPr>
              <w:t xml:space="preserve"> не ниже III</w:t>
            </w:r>
          </w:p>
          <w:p w:rsidR="008A3AA6" w:rsidRPr="00DC1C60" w:rsidRDefault="007542A5" w:rsidP="007542A5">
            <w:pPr>
              <w:spacing w:after="0" w:line="240" w:lineRule="auto"/>
            </w:pPr>
            <w:r w:rsidRPr="007542A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2D5ECE" w:rsidRPr="00DC1C60" w:rsidTr="00095C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2D5ECE" w:rsidRPr="00DC1C60" w:rsidRDefault="002D5ECE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2D5ECE" w:rsidRPr="00DC1C60" w:rsidRDefault="002D5ECE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DC1C60" w:rsidTr="00F431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DC1C60" w:rsidTr="00095C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13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095C9F" w:rsidRDefault="00FA1098" w:rsidP="000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095C9F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68" w:type="pct"/>
            <w:gridSpan w:val="2"/>
            <w:tcBorders>
              <w:bottom w:val="single" w:sz="4" w:space="0" w:color="808080"/>
            </w:tcBorders>
            <w:vAlign w:val="center"/>
          </w:tcPr>
          <w:p w:rsidR="00EB35C0" w:rsidRPr="00095C9F" w:rsidRDefault="00AD7FD2" w:rsidP="000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095C9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1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095C9F" w:rsidRDefault="00AD7FD2" w:rsidP="000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095C9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095C9F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431CA" w:rsidRPr="00DC1C60" w:rsidTr="00095C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1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F431CA" w:rsidRPr="00095C9F" w:rsidRDefault="00F431CA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431CA" w:rsidRPr="00DC1C60" w:rsidRDefault="00F431CA" w:rsidP="00954B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7233</w:t>
            </w:r>
          </w:p>
        </w:tc>
        <w:tc>
          <w:tcPr>
            <w:tcW w:w="281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431CA" w:rsidRPr="00DC1C60" w:rsidRDefault="00F431CA" w:rsidP="0095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63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9C0EA7" w:rsidRPr="00DC1C60" w:rsidTr="00095C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1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C0EA7" w:rsidRPr="00095C9F" w:rsidRDefault="009C0EA7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ЕТКС</w:t>
            </w:r>
            <w:bookmarkStart w:id="5" w:name="_Ref270536871"/>
            <w:r w:rsidRPr="00095C9F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  <w:bookmarkEnd w:id="5"/>
            <w:r w:rsidRPr="00095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C0EA7" w:rsidRPr="00095C9F" w:rsidRDefault="00453616" w:rsidP="00095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C0EA7" w:rsidRPr="00095C9F" w:rsidRDefault="009C0EA7" w:rsidP="00095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Аккумуляторщик</w:t>
            </w:r>
          </w:p>
        </w:tc>
      </w:tr>
      <w:tr w:rsidR="002D5ECE" w:rsidRPr="00DC1C60" w:rsidTr="00095C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1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5ECE" w:rsidRPr="00095C9F" w:rsidRDefault="002D5ECE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BB6DD2" w:rsidRPr="00095C9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5ECE" w:rsidRPr="00095C9F" w:rsidRDefault="00DA06A6" w:rsidP="00095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6A6">
              <w:rPr>
                <w:rFonts w:ascii="Times New Roman" w:hAnsi="Times New Roman"/>
                <w:color w:val="000000"/>
                <w:sz w:val="24"/>
                <w:szCs w:val="24"/>
              </w:rPr>
              <w:t>10047</w:t>
            </w:r>
          </w:p>
        </w:tc>
        <w:tc>
          <w:tcPr>
            <w:tcW w:w="281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D5ECE" w:rsidRPr="00095C9F" w:rsidRDefault="00DA06A6" w:rsidP="00095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Аккумуляторщик</w:t>
            </w:r>
          </w:p>
        </w:tc>
      </w:tr>
    </w:tbl>
    <w:p w:rsidR="00EB35C0" w:rsidRDefault="00EB35C0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DA06A6" w:rsidRDefault="00DA06A6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095C9F" w:rsidRDefault="00095C9F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095C9F" w:rsidRDefault="00095C9F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095C9F" w:rsidRDefault="00095C9F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095C9F" w:rsidRDefault="00095C9F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095C9F" w:rsidRDefault="00095C9F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095C9F" w:rsidRDefault="00095C9F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095C9F" w:rsidRDefault="00095C9F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095C9F" w:rsidRPr="00DC1C60" w:rsidRDefault="00095C9F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940"/>
        <w:gridCol w:w="1207"/>
        <w:gridCol w:w="511"/>
        <w:gridCol w:w="1882"/>
        <w:gridCol w:w="769"/>
        <w:gridCol w:w="8"/>
        <w:gridCol w:w="1117"/>
        <w:gridCol w:w="317"/>
        <w:gridCol w:w="1451"/>
        <w:gridCol w:w="488"/>
      </w:tblGrid>
      <w:tr w:rsidR="00EB35C0" w:rsidRPr="00DC1C60" w:rsidTr="002D5E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DC1C60" w:rsidRDefault="00AD7FD2" w:rsidP="00DC1C6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C1C6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</w:t>
            </w:r>
            <w:r w:rsidR="00520A10" w:rsidRPr="00DC1C60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DC1C6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DC1C60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DC1C60" w:rsidTr="002D5ECE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DC1C60" w:rsidRDefault="00DC1C6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работ по ведению заданного режима работы аккумуляторного оборудования</w:t>
            </w:r>
          </w:p>
        </w:tc>
        <w:tc>
          <w:tcPr>
            <w:tcW w:w="3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DC1C60" w:rsidRDefault="009C0EA7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8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 w:rsidR="0087541B" w:rsidRPr="00DC1C60"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Pr="00DC1C60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DC1C60" w:rsidRDefault="009C0EA7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DC1C60" w:rsidTr="002D5EC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DC1C60" w:rsidTr="002D5E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1C60" w:rsidRDefault="009C0EA7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DC1C60" w:rsidTr="002D5E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1C60" w:rsidRDefault="00EB35C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1C60" w:rsidRDefault="00EB35C0" w:rsidP="00E605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D7FD2" w:rsidRPr="00DC1C60">
              <w:rPr>
                <w:rFonts w:ascii="Times New Roman" w:hAnsi="Times New Roman"/>
                <w:sz w:val="20"/>
                <w:szCs w:val="20"/>
              </w:rPr>
              <w:t>истрационный номер</w:t>
            </w:r>
            <w:r w:rsidR="00AD4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FD2" w:rsidRPr="00DC1C60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DC1C60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DC1C60" w:rsidTr="002D5ECE">
        <w:trPr>
          <w:trHeight w:val="226"/>
        </w:trPr>
        <w:tc>
          <w:tcPr>
            <w:tcW w:w="128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DC1C60" w:rsidRDefault="00EB35C0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2" w:type="pct"/>
            <w:gridSpan w:val="2"/>
            <w:vMerge w:val="restart"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Проведение текущих осмотров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2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Контроль и поддержание плотности и температуры электролита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2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Контроль и поддержание температуры в помещениях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2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Контроль исправн</w:t>
            </w:r>
            <w:r w:rsidR="00095C9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5C9F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095C9F">
              <w:rPr>
                <w:rFonts w:ascii="Times New Roman" w:hAnsi="Times New Roman"/>
                <w:sz w:val="24"/>
                <w:szCs w:val="24"/>
              </w:rPr>
              <w:t>я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C9F">
              <w:rPr>
                <w:rFonts w:ascii="Times New Roman" w:hAnsi="Times New Roman"/>
                <w:sz w:val="24"/>
                <w:szCs w:val="24"/>
              </w:rPr>
              <w:t>приточно-вытяжной вентиляции в помещениях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2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095C9F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Включение-отключение вентиляции</w:t>
            </w:r>
            <w:r w:rsidR="00BD62D9" w:rsidRPr="00095C9F">
              <w:rPr>
                <w:rFonts w:ascii="Times New Roman" w:hAnsi="Times New Roman"/>
                <w:sz w:val="24"/>
                <w:szCs w:val="24"/>
              </w:rPr>
              <w:t xml:space="preserve"> в зависимости от режима работы аккумуляторной батареи и температуры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D9" w:rsidRPr="00095C9F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2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Ведение учета осмотров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2" w:type="pct"/>
            <w:gridSpan w:val="2"/>
            <w:vMerge w:val="restart"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Измерять температуру в помещениях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Измерять температуру электролита в элементах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 xml:space="preserve">Измерять плотность электролита 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 xml:space="preserve">Включать и отключать вентиляцию в помещениях аккумуляторных батарей 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2" w:type="pct"/>
            <w:gridSpan w:val="2"/>
            <w:vMerge w:val="restart"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принцип работы аккумуляторных батарей, дистилляторов и зарядного оборудования 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Схемы монтажа и территориальное расположение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Правила эксплуатации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095C9F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BD62D9" w:rsidRPr="00095C9F">
              <w:rPr>
                <w:rFonts w:ascii="Times New Roman" w:hAnsi="Times New Roman"/>
                <w:sz w:val="24"/>
                <w:szCs w:val="24"/>
              </w:rPr>
              <w:t>при эксплуатации электроустановок и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Устройство инструментов и приборов, применяемых при обслуживании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2" w:type="pct"/>
            <w:gridSpan w:val="2"/>
            <w:vMerge/>
          </w:tcPr>
          <w:p w:rsidR="00BD62D9" w:rsidRPr="00095C9F" w:rsidDel="002A1D54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9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Правила ведения документации</w:t>
            </w:r>
          </w:p>
        </w:tc>
      </w:tr>
      <w:tr w:rsidR="00EB35C0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2" w:type="pct"/>
            <w:gridSpan w:val="2"/>
          </w:tcPr>
          <w:p w:rsidR="00EB35C0" w:rsidRPr="00095C9F" w:rsidDel="002A1D54" w:rsidRDefault="00EB35C0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gridSpan w:val="9"/>
          </w:tcPr>
          <w:p w:rsidR="00EB35C0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3D1A" w:rsidRDefault="00E53D1A" w:rsidP="00DC1C60">
      <w:pPr>
        <w:spacing w:after="0" w:line="240" w:lineRule="auto"/>
        <w:rPr>
          <w:rFonts w:ascii="Times New Roman" w:hAnsi="Times New Roman"/>
        </w:rPr>
      </w:pPr>
    </w:p>
    <w:p w:rsidR="00095C9F" w:rsidRDefault="00095C9F" w:rsidP="00DC1C60">
      <w:pPr>
        <w:spacing w:after="0" w:line="240" w:lineRule="auto"/>
        <w:rPr>
          <w:rFonts w:ascii="Times New Roman" w:hAnsi="Times New Roman"/>
        </w:rPr>
      </w:pPr>
    </w:p>
    <w:p w:rsidR="00E6056C" w:rsidRDefault="00E6056C" w:rsidP="00DC1C60">
      <w:pPr>
        <w:spacing w:after="0" w:line="240" w:lineRule="auto"/>
        <w:rPr>
          <w:rFonts w:ascii="Times New Roman" w:hAnsi="Times New Roman"/>
        </w:rPr>
      </w:pPr>
    </w:p>
    <w:p w:rsidR="00E6056C" w:rsidRDefault="00E6056C" w:rsidP="00DC1C60">
      <w:pPr>
        <w:spacing w:after="0" w:line="240" w:lineRule="auto"/>
        <w:rPr>
          <w:rFonts w:ascii="Times New Roman" w:hAnsi="Times New Roman"/>
        </w:rPr>
      </w:pPr>
    </w:p>
    <w:p w:rsidR="00095C9F" w:rsidRDefault="00095C9F" w:rsidP="00DC1C60">
      <w:pPr>
        <w:spacing w:after="0" w:line="240" w:lineRule="auto"/>
        <w:rPr>
          <w:rFonts w:ascii="Times New Roman" w:hAnsi="Times New Roman"/>
        </w:rPr>
      </w:pPr>
    </w:p>
    <w:p w:rsidR="00095C9F" w:rsidRDefault="00095C9F" w:rsidP="00DC1C60">
      <w:pPr>
        <w:spacing w:after="0" w:line="240" w:lineRule="auto"/>
        <w:rPr>
          <w:rFonts w:ascii="Times New Roman" w:hAnsi="Times New Roman"/>
        </w:rPr>
      </w:pPr>
    </w:p>
    <w:p w:rsidR="00095C9F" w:rsidRDefault="00095C9F" w:rsidP="00DC1C60">
      <w:pPr>
        <w:spacing w:after="0" w:line="240" w:lineRule="auto"/>
        <w:rPr>
          <w:rFonts w:ascii="Times New Roman" w:hAnsi="Times New Roman"/>
        </w:rPr>
      </w:pPr>
    </w:p>
    <w:p w:rsidR="00095C9F" w:rsidRDefault="00095C9F" w:rsidP="00DC1C60">
      <w:pPr>
        <w:spacing w:after="0" w:line="240" w:lineRule="auto"/>
        <w:rPr>
          <w:rFonts w:ascii="Times New Roman" w:hAnsi="Times New Roman"/>
        </w:rPr>
      </w:pPr>
    </w:p>
    <w:p w:rsidR="00095C9F" w:rsidRDefault="00095C9F" w:rsidP="00DC1C60">
      <w:pPr>
        <w:spacing w:after="0" w:line="240" w:lineRule="auto"/>
        <w:rPr>
          <w:rFonts w:ascii="Times New Roman" w:hAnsi="Times New Roman"/>
        </w:rPr>
      </w:pPr>
    </w:p>
    <w:p w:rsidR="00095C9F" w:rsidRPr="00DC1C60" w:rsidRDefault="00095C9F" w:rsidP="00DC1C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955"/>
        <w:gridCol w:w="1207"/>
        <w:gridCol w:w="511"/>
        <w:gridCol w:w="1874"/>
        <w:gridCol w:w="750"/>
        <w:gridCol w:w="31"/>
        <w:gridCol w:w="1111"/>
        <w:gridCol w:w="1767"/>
        <w:gridCol w:w="484"/>
      </w:tblGrid>
      <w:tr w:rsidR="00E53D1A" w:rsidRPr="00DC1C60" w:rsidTr="002D5EC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53D1A" w:rsidRPr="00DC1C60" w:rsidRDefault="00E53D1A" w:rsidP="00DC1C6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C1C6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 Трудовая функция</w:t>
            </w:r>
          </w:p>
        </w:tc>
      </w:tr>
      <w:tr w:rsidR="00BD62D9" w:rsidRPr="00DC1C60" w:rsidTr="00095C9F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62D9" w:rsidRPr="00DC1C60" w:rsidRDefault="00DC1C6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работ по техническому обслуживанию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аккумуляторного оборудования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2D9" w:rsidRPr="00DC1C60" w:rsidTr="002D5EC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D62D9" w:rsidRPr="00DC1C60" w:rsidTr="00095C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2D9" w:rsidRPr="00DC1C60" w:rsidTr="00095C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62D9" w:rsidRPr="00DC1C60" w:rsidRDefault="00BD62D9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62D9" w:rsidRPr="00DC1C60" w:rsidRDefault="00BD62D9" w:rsidP="00E605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60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C6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D62D9" w:rsidRPr="00DC1C60" w:rsidTr="002D5ECE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D62D9" w:rsidRPr="00DC1C60" w:rsidRDefault="00BD62D9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 w:val="restart"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целостности сосудов и уровня электролита в них 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чистоты сосудов, отсутствия окислов и нагревов в местах соединения клемм, шин с наконечниками, состояния пластин, наличия (уровня) и характера шлама 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исправности вентиляции и отопления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Восстановление уровня электролита в аккумуляторных батареях 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электролита для аккумуляторных батарей с проведением необходимых анализов на плотность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и демонтаж элементов аккумуляторных батарей с выправкой соединительных деталей 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Очистка пластин элементов аккумуляторных батарей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Зарядка переносных аккумуляторных фонарей</w:t>
            </w:r>
          </w:p>
        </w:tc>
      </w:tr>
      <w:tr w:rsidR="00BD62D9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BD62D9" w:rsidRPr="00095C9F" w:rsidRDefault="00BD62D9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BD62D9" w:rsidRPr="00095C9F" w:rsidRDefault="00BD62D9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аккумуляторных батарей электрокар и </w:t>
            </w:r>
            <w:proofErr w:type="spellStart"/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электропогрузчиков</w:t>
            </w:r>
            <w:proofErr w:type="spellEnd"/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 w:val="restart"/>
          </w:tcPr>
          <w:p w:rsidR="00961F62" w:rsidRPr="00095C9F" w:rsidDel="002A1D54" w:rsidRDefault="00961F62" w:rsidP="00095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Измерять плотность электролита в элементах аккумуляторных батарей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Откачивать шлам из банок различными способами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Доливать электролит в аккумуляторные батареи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примеси из электролита различными методами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Устранять </w:t>
            </w:r>
            <w:proofErr w:type="spellStart"/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сульфатации</w:t>
            </w:r>
            <w:proofErr w:type="spellEnd"/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пластин элементов различными методами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Предусматривать необходимые ресурсы для выполнения работ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техническую документацию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89" w:type="pct"/>
            <w:gridSpan w:val="2"/>
            <w:vMerge w:val="restart"/>
          </w:tcPr>
          <w:p w:rsidR="00961F62" w:rsidRPr="00095C9F" w:rsidRDefault="00961F62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устройство аккумуляторных батарей и зарядных устройств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Физико-химические свойства растворов солей, оснований, кислот и правила обращения с ними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приготовления электролита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инструментов и приборов, применяемых при обслуживании аккумуляторных батарей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Правила эксплуатации аккумуляторных батарей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095C9F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охраны труда </w:t>
            </w:r>
            <w:r w:rsidR="00961F62"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при эксплуатации электроустановок и аккумуляторных батарей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соединения пластин и их полярность 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Способы откачки шлама из банок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Методы устранения примесей из электролита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устранения </w:t>
            </w:r>
            <w:proofErr w:type="spellStart"/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сульфатации</w:t>
            </w:r>
            <w:proofErr w:type="spellEnd"/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пластин элементов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неисправности и повреждения пластин, признаки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сепарации элементов аккумуляторных батарей, способы определения и устранения дефектов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разряда, формовки, ремонта аккумуляторных батарей электрокар и </w:t>
            </w:r>
            <w:proofErr w:type="spellStart"/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электропогрузчиков</w:t>
            </w:r>
            <w:proofErr w:type="spellEnd"/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9" w:type="pct"/>
            <w:gridSpan w:val="2"/>
            <w:vMerge/>
          </w:tcPr>
          <w:p w:rsidR="00961F62" w:rsidRPr="00095C9F" w:rsidDel="002A1D54" w:rsidRDefault="00961F62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График обходов и профилактических работ на аккумуляторном оборудовании</w:t>
            </w:r>
          </w:p>
        </w:tc>
      </w:tr>
      <w:tr w:rsidR="00961F62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9" w:type="pct"/>
            <w:gridSpan w:val="2"/>
          </w:tcPr>
          <w:p w:rsidR="00961F62" w:rsidRPr="00095C9F" w:rsidDel="002A1D54" w:rsidRDefault="00961F62" w:rsidP="00095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8"/>
          </w:tcPr>
          <w:p w:rsidR="00961F62" w:rsidRPr="00095C9F" w:rsidRDefault="00961F62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E53D1A" w:rsidRPr="00DC1C60" w:rsidRDefault="00E53D1A" w:rsidP="00DC1C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955"/>
        <w:gridCol w:w="1207"/>
        <w:gridCol w:w="511"/>
        <w:gridCol w:w="1874"/>
        <w:gridCol w:w="750"/>
        <w:gridCol w:w="31"/>
        <w:gridCol w:w="1109"/>
        <w:gridCol w:w="325"/>
        <w:gridCol w:w="1444"/>
        <w:gridCol w:w="484"/>
      </w:tblGrid>
      <w:tr w:rsidR="00E53D1A" w:rsidRPr="00DC1C60" w:rsidTr="002D5EC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3D1A" w:rsidRPr="00DC1C60" w:rsidRDefault="00E53D1A" w:rsidP="00DC1C6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C1C60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E53D1A" w:rsidRPr="00DC1C60" w:rsidTr="00095C9F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D1A" w:rsidRPr="00DC1C60" w:rsidRDefault="00DC1C6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по предотвращению несчастных случаев и профзаболеваний на производстве, аварий, пожаров, технологических нарушений в работе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аккумуляторного оборудования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D1A" w:rsidRPr="00DC1C60" w:rsidRDefault="00A431B0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D1A" w:rsidRPr="00DC1C60" w:rsidRDefault="00A431B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3D1A" w:rsidRPr="00DC1C60" w:rsidTr="002D5EC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3D1A" w:rsidRPr="00DC1C60" w:rsidTr="002D5E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9C0EA7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1A" w:rsidRPr="00DC1C60" w:rsidTr="002D5E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3D1A" w:rsidRPr="00DC1C60" w:rsidRDefault="00E53D1A" w:rsidP="00E605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D4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C6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E53D1A" w:rsidRPr="00DC1C60" w:rsidTr="002D5ECE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31B0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 w:val="restart"/>
          </w:tcPr>
          <w:p w:rsidR="00A431B0" w:rsidRPr="00095C9F" w:rsidRDefault="00A431B0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</w:tcPr>
          <w:p w:rsidR="00A431B0" w:rsidRPr="00095C9F" w:rsidRDefault="00A431B0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наличия, укомплектованности и исправного состояния первичных средств пожаротушения рабочих мест</w:t>
            </w:r>
          </w:p>
        </w:tc>
      </w:tr>
      <w:tr w:rsidR="00A431B0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A431B0" w:rsidRPr="00095C9F" w:rsidRDefault="00A431B0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A431B0" w:rsidRPr="00095C9F" w:rsidRDefault="00A431B0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 поддержание чистоты стеллажей, пола и стен</w:t>
            </w:r>
          </w:p>
        </w:tc>
      </w:tr>
      <w:tr w:rsidR="00A431B0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A431B0" w:rsidRPr="00095C9F" w:rsidRDefault="00A431B0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A431B0" w:rsidRPr="00095C9F" w:rsidRDefault="00A431B0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Уборка рабочего места</w:t>
            </w:r>
          </w:p>
        </w:tc>
      </w:tr>
      <w:tr w:rsidR="00A431B0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A431B0" w:rsidRPr="00095C9F" w:rsidRDefault="00A431B0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A431B0" w:rsidRPr="00095C9F" w:rsidRDefault="00A431B0" w:rsidP="00520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средств защиты, электроинструмента, вспомогательного оборудования, механизмов и приспособлений, ручного инструмента в исправном состоянии</w:t>
            </w:r>
          </w:p>
        </w:tc>
      </w:tr>
      <w:tr w:rsidR="00A431B0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A431B0" w:rsidRPr="00095C9F" w:rsidRDefault="00A431B0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A431B0" w:rsidRPr="00095C9F" w:rsidRDefault="00A431B0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квалификации: изучение руководящих технических и информационных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по эксплуатации электрической части электрооборудования, изучение и применение передовых методов труда и опыта новаторов в энергетике</w:t>
            </w:r>
          </w:p>
        </w:tc>
      </w:tr>
      <w:tr w:rsidR="00A431B0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A431B0" w:rsidRPr="00095C9F" w:rsidRDefault="00A431B0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A431B0" w:rsidRPr="00095C9F" w:rsidRDefault="00A431B0" w:rsidP="005B1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основных способов защиты 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чрезвычайных ситуаци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мирного и военного времени, приемов оказания первой помощи пострадавшим, правил пользования коллективными и индивидуальными средствами защиты</w:t>
            </w:r>
          </w:p>
        </w:tc>
      </w:tr>
      <w:tr w:rsidR="00A431B0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A431B0" w:rsidRPr="00095C9F" w:rsidRDefault="00A431B0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A431B0" w:rsidRPr="00095C9F" w:rsidRDefault="00A431B0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руководства </w:t>
            </w:r>
            <w:r w:rsidR="005214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</w:t>
            </w:r>
            <w:r w:rsidR="00521441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травмы, отравления, ожога, а также о возгораниях или возникновении аварийной ситуации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425A7D" w:rsidRPr="00095C9F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спецодежды и средств </w:t>
            </w:r>
            <w:r w:rsidR="005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индивидуальной 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425A7D" w:rsidRPr="00095C9F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трудовой и производственной дисциплины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 w:val="restart"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Провер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, укомплектованност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исправно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первичных средств пожаротушения рабочих мест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Провер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поддерж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чистот</w:t>
            </w:r>
            <w:r w:rsidR="00095C9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стеллажей, пола и стен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ирать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Содержа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защиты, электроинструмент, вспомогательно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, механизм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приспособлени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, ручно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 в исправном состоянии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 w:val="restart"/>
          </w:tcPr>
          <w:p w:rsidR="00425A7D" w:rsidRPr="00095C9F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опасные и вредные производственные факторы на рабочем месте аккумуляторщика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промышленной безопасности, пожарной и взрывобезопасности, охраны труда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мероприятия, обеспечивающие безопасность работ по 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эксплуатации аккумуляторного оборудования</w:t>
            </w:r>
          </w:p>
        </w:tc>
      </w:tr>
      <w:tr w:rsidR="006A56C7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6A56C7" w:rsidRPr="00095C9F" w:rsidDel="002A1D54" w:rsidRDefault="006A56C7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6A56C7" w:rsidRPr="00095C9F" w:rsidRDefault="006A56C7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средств пожаротушения и систем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пожарного водоснабжения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о мерах пожарной безопасности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гражданской обороне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Правила освобождения пострадавшего от действия электрического тока, оказания первой помощи при несчастных случаях на производстве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9" w:type="pct"/>
            <w:gridSpan w:val="2"/>
            <w:vMerge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Должностная</w:t>
            </w:r>
            <w:proofErr w:type="gramEnd"/>
            <w:r w:rsidRPr="0009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производственные инструкции, инструкции по охране труда аккумуляторщика </w:t>
            </w:r>
          </w:p>
        </w:tc>
      </w:tr>
      <w:tr w:rsidR="00425A7D" w:rsidRPr="00095C9F" w:rsidTr="00095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9" w:type="pct"/>
            <w:gridSpan w:val="2"/>
          </w:tcPr>
          <w:p w:rsidR="00425A7D" w:rsidRPr="00095C9F" w:rsidDel="002A1D54" w:rsidRDefault="00425A7D" w:rsidP="0009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9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</w:tcPr>
          <w:p w:rsidR="00425A7D" w:rsidRPr="00095C9F" w:rsidRDefault="00425A7D" w:rsidP="000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E53D1A" w:rsidRPr="00DC1C60" w:rsidRDefault="00E53D1A" w:rsidP="00DC1C6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5"/>
        <w:gridCol w:w="1244"/>
        <w:gridCol w:w="688"/>
        <w:gridCol w:w="411"/>
        <w:gridCol w:w="607"/>
        <w:gridCol w:w="1738"/>
        <w:gridCol w:w="744"/>
        <w:gridCol w:w="231"/>
        <w:gridCol w:w="552"/>
        <w:gridCol w:w="661"/>
        <w:gridCol w:w="996"/>
        <w:gridCol w:w="984"/>
      </w:tblGrid>
      <w:tr w:rsidR="00E53D1A" w:rsidRPr="00DC1C60" w:rsidTr="00DD2778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53D1A" w:rsidRPr="00DC1C60" w:rsidRDefault="00E53D1A" w:rsidP="00DC1C60">
            <w:pPr>
              <w:pStyle w:val="22"/>
              <w:rPr>
                <w:i/>
                <w:szCs w:val="20"/>
              </w:rPr>
            </w:pPr>
            <w:bookmarkStart w:id="6" w:name="_Toc419708527"/>
            <w:r w:rsidRPr="00DC1C60">
              <w:t>3.2. Обобщенная трудовая функция</w:t>
            </w:r>
            <w:bookmarkEnd w:id="6"/>
          </w:p>
        </w:tc>
      </w:tr>
      <w:tr w:rsidR="00E53D1A" w:rsidRPr="00DC1C60" w:rsidTr="00F656D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D1A" w:rsidRPr="00DC1C60" w:rsidRDefault="00DC1C60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всех видов сложности по эксплуатации и техническому обслуживанию аккумуляторного оборудования ТЭС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D1A" w:rsidRPr="00DC1C60" w:rsidRDefault="00A431B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16"/>
              </w:rPr>
              <w:t>B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D1A" w:rsidRPr="00DC1C60" w:rsidRDefault="00A431B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E53D1A" w:rsidRPr="00DC1C60" w:rsidTr="00DD277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53D1A" w:rsidRPr="00DC1C60" w:rsidTr="00F656DC">
        <w:trPr>
          <w:trHeight w:val="283"/>
        </w:trPr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9C0EA7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1A" w:rsidRPr="00DC1C60" w:rsidTr="00F656DC">
        <w:trPr>
          <w:trHeight w:val="479"/>
        </w:trPr>
        <w:tc>
          <w:tcPr>
            <w:tcW w:w="13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53D1A" w:rsidRPr="00DC1C60" w:rsidTr="00DD277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D1A" w:rsidRPr="00DC1C60" w:rsidTr="00DD2778">
        <w:trPr>
          <w:trHeight w:val="525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E53D1A" w:rsidRPr="00DC1C60" w:rsidRDefault="002D5ECE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A431B0" w:rsidRPr="00DC1C60" w:rsidRDefault="00A431B0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Аккумуляторщик 4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-го</w:t>
            </w: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разряда</w:t>
            </w:r>
          </w:p>
          <w:p w:rsidR="00E53D1A" w:rsidRPr="00DC1C60" w:rsidRDefault="00A431B0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Аккумуляторщик 5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-го</w:t>
            </w: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разряда</w:t>
            </w:r>
          </w:p>
        </w:tc>
      </w:tr>
      <w:tr w:rsidR="00E53D1A" w:rsidRPr="00DC1C60" w:rsidTr="00DD2778">
        <w:trPr>
          <w:trHeight w:val="408"/>
        </w:trPr>
        <w:tc>
          <w:tcPr>
            <w:tcW w:w="5000" w:type="pct"/>
            <w:gridSpan w:val="12"/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31B0" w:rsidRPr="00DC1C60" w:rsidTr="00DD2778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A431B0" w:rsidRPr="00DC1C60" w:rsidRDefault="00A431B0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BB79EC" w:rsidRPr="00DC1C60" w:rsidRDefault="00A431B0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  <w:p w:rsidR="00A431B0" w:rsidRPr="00DC1C60" w:rsidRDefault="00BB79EC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431B0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бучение по программе</w:t>
            </w:r>
            <w:proofErr w:type="gramEnd"/>
            <w:r w:rsidR="00A431B0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 подготовки по профессии </w:t>
            </w:r>
          </w:p>
        </w:tc>
      </w:tr>
      <w:tr w:rsidR="00A431B0" w:rsidRPr="00DC1C60" w:rsidTr="00DD2778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A431B0" w:rsidRPr="00DC1C60" w:rsidRDefault="00A431B0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Требования к опыту практической</w:t>
            </w:r>
            <w:r w:rsidR="00AD4B9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C1C60">
              <w:rPr>
                <w:rFonts w:ascii="Times New Roman" w:hAnsi="Times New Roman"/>
                <w:sz w:val="24"/>
                <w:szCs w:val="20"/>
              </w:rPr>
              <w:t>работы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A431B0" w:rsidRPr="00DC1C60" w:rsidRDefault="00A431B0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961F62"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одного года</w:t>
            </w: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должности аккумуляторщика ТЭС или аккумуляторщика ТЭС 3</w:t>
            </w:r>
            <w:r w:rsidR="00DD2778">
              <w:rPr>
                <w:rFonts w:ascii="Times New Roman" w:hAnsi="Times New Roman"/>
                <w:color w:val="000000"/>
                <w:sz w:val="24"/>
                <w:szCs w:val="24"/>
              </w:rPr>
              <w:t>-го</w:t>
            </w: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разряда</w:t>
            </w:r>
          </w:p>
        </w:tc>
      </w:tr>
      <w:tr w:rsidR="00A431B0" w:rsidRPr="00DC1C60" w:rsidTr="00DD2778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A431B0" w:rsidRPr="00DC1C60" w:rsidRDefault="00A431B0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A431B0" w:rsidRPr="00DC1C60" w:rsidRDefault="00A431B0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по </w:t>
            </w:r>
            <w:proofErr w:type="spellStart"/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ниже III</w:t>
            </w: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D2778" w:rsidRPr="00DD2778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2D5ECE" w:rsidRPr="00DC1C60" w:rsidTr="00DD2778">
        <w:trPr>
          <w:trHeight w:val="283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2D5ECE" w:rsidRPr="00DC1C60" w:rsidRDefault="002D5ECE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2D5ECE" w:rsidRPr="00DC1C60" w:rsidRDefault="002D5ECE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53D1A" w:rsidRPr="00DC1C60" w:rsidTr="00DD277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53D1A" w:rsidRPr="00DC1C60" w:rsidTr="00F656DC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53D1A" w:rsidRPr="00DC1C60" w:rsidRDefault="00E53D1A" w:rsidP="00D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8" w:type="pct"/>
            <w:gridSpan w:val="2"/>
            <w:tcBorders>
              <w:bottom w:val="single" w:sz="4" w:space="0" w:color="808080"/>
            </w:tcBorders>
            <w:vAlign w:val="center"/>
          </w:tcPr>
          <w:p w:rsidR="00E53D1A" w:rsidRPr="00DC1C60" w:rsidRDefault="00E53D1A" w:rsidP="00D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53D1A" w:rsidRPr="00DC1C60" w:rsidRDefault="00E53D1A" w:rsidP="00D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31CA" w:rsidRPr="00DC1C60" w:rsidTr="00F656DC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F431CA" w:rsidRPr="00DC1C60" w:rsidRDefault="00F431CA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431CA" w:rsidRPr="00DC1C60" w:rsidRDefault="00F431CA" w:rsidP="00954B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7233</w:t>
            </w:r>
          </w:p>
        </w:tc>
        <w:tc>
          <w:tcPr>
            <w:tcW w:w="28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431CA" w:rsidRPr="00DC1C60" w:rsidRDefault="00F431CA" w:rsidP="0095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63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F81B9C" w:rsidRPr="00DC1C60" w:rsidTr="00F656DC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F81B9C" w:rsidRPr="00DC1C60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81B9C" w:rsidRPr="00DC1C60" w:rsidRDefault="00EF633F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81B9C" w:rsidRPr="00DC1C60" w:rsidRDefault="00F81B9C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Аккумуляторщик</w:t>
            </w:r>
          </w:p>
        </w:tc>
      </w:tr>
      <w:tr w:rsidR="00DD2778" w:rsidRPr="00DC1C60" w:rsidTr="00F656DC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D2778" w:rsidRPr="00DC1C60" w:rsidRDefault="00DD2778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D2778" w:rsidRPr="00DC1C60" w:rsidRDefault="00F656DC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10047</w:t>
            </w:r>
          </w:p>
        </w:tc>
        <w:tc>
          <w:tcPr>
            <w:tcW w:w="28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D2778" w:rsidRPr="00DC1C60" w:rsidRDefault="00F656DC" w:rsidP="00DD2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Аккумуляторщик</w:t>
            </w:r>
          </w:p>
        </w:tc>
      </w:tr>
    </w:tbl>
    <w:p w:rsidR="00E53D1A" w:rsidRDefault="00E53D1A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E6056C" w:rsidRPr="00DC1C60" w:rsidRDefault="00E6056C" w:rsidP="00DC1C6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09"/>
        <w:gridCol w:w="1207"/>
        <w:gridCol w:w="511"/>
        <w:gridCol w:w="1876"/>
        <w:gridCol w:w="750"/>
        <w:gridCol w:w="29"/>
        <w:gridCol w:w="1113"/>
        <w:gridCol w:w="319"/>
        <w:gridCol w:w="1449"/>
        <w:gridCol w:w="481"/>
      </w:tblGrid>
      <w:tr w:rsidR="00E53D1A" w:rsidRPr="00DC1C60" w:rsidTr="00BB6DD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3D1A" w:rsidRPr="00DC1C60" w:rsidRDefault="00E53D1A" w:rsidP="00DC1C6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C1C6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E53D1A" w:rsidRPr="00DC1C60" w:rsidTr="00DD2778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3D1A" w:rsidRPr="00E6056C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56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D1A" w:rsidRPr="00DC1C60" w:rsidRDefault="00DC1C6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всех видов сложности по </w:t>
            </w:r>
            <w:r>
              <w:rPr>
                <w:rFonts w:ascii="Times New Roman" w:hAnsi="Times New Roman"/>
                <w:sz w:val="24"/>
                <w:szCs w:val="24"/>
              </w:rPr>
              <w:t>ведению заданного режима работы аккумуляторного оборудования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3D1A" w:rsidRPr="00DC1C60" w:rsidRDefault="00E6056C" w:rsidP="00DC1C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605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D1A" w:rsidRPr="00DC1C60" w:rsidRDefault="00F81B9C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B/01.4</w:t>
            </w:r>
          </w:p>
        </w:tc>
        <w:tc>
          <w:tcPr>
            <w:tcW w:w="8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3D1A" w:rsidRPr="00DC1C60" w:rsidRDefault="00E6056C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05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D1A" w:rsidRPr="00DC1C60" w:rsidRDefault="00F81B9C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E53D1A" w:rsidRPr="00DC1C60" w:rsidTr="00BB6DD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3D1A" w:rsidRPr="00DC1C60" w:rsidTr="00BB6D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53D1A" w:rsidRPr="00E6056C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56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53D1A" w:rsidRPr="00E6056C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56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9C0EA7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C60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E6056C" w:rsidRDefault="00E53D1A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56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D1A" w:rsidRPr="00DC1C60" w:rsidTr="00BB6D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3D1A" w:rsidRPr="00DC1C60" w:rsidRDefault="00E6056C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605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3D1A" w:rsidRPr="00DC1C60" w:rsidRDefault="00E6056C" w:rsidP="00E605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605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53D1A" w:rsidRPr="00DC1C60" w:rsidTr="00BB6DD2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53D1A" w:rsidRPr="00DC1C60" w:rsidRDefault="00E53D1A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 w:val="restart"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текущих осмотров аккумуляторных батарей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поддержание плотности и температуры электролита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поддержание температуры в помещениях аккумуляторных батарей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исправн</w:t>
            </w:r>
            <w:r w:rsidR="00961F62"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</w:t>
            </w:r>
            <w:r w:rsidR="00961F62"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приточно-вытяжной вентиляции в помещениях аккумуляторных батарей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поддержание заданных параметров напряжения на контрольных элементах, напряжения на шинах, тока </w:t>
            </w:r>
            <w:proofErr w:type="spellStart"/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подзаряда</w:t>
            </w:r>
            <w:proofErr w:type="spellEnd"/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и вспомогательных элементов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сопротивления изоляции щита постоянного тока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Отбор проб электролита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DD2778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Включение-отключение вентиляции</w:t>
            </w:r>
            <w:r w:rsidR="00F81B9C"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режима работы аккумуляторной батареи и температуры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1B9C"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технической документации 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 w:val="restart"/>
          </w:tcPr>
          <w:p w:rsidR="00F81B9C" w:rsidRPr="00DD2778" w:rsidDel="002A1D54" w:rsidRDefault="00F81B9C" w:rsidP="00DD2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7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Измерять плотность и температуру электролита в элементах аккумуляторных батарей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Измерять температуру в помещениях аккумуляторных батарей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Измерять напряжение на элементах аккумуляторных батарей 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Измерять сопротивление изоляции щита постоянного тока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отбор проб электролита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Включать и отключать вентиляцию в помещениях аккумуляторных батарей 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техническую документацию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 w:val="restart"/>
          </w:tcPr>
          <w:p w:rsidR="00F81B9C" w:rsidRPr="00DD2778" w:rsidRDefault="00F81B9C" w:rsidP="00DD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устройство и принцип работы аккумуляторных батарей, дистилляторов и зарядного оборудования 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Схемы монтажа и территориальное расположение аккумуляторных батарей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Правила эксплуатации аккумуляторных батарей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095C9F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охраны труда </w:t>
            </w:r>
            <w:r w:rsidR="00F81B9C"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при эксплуатации электроустановок и аккумуляторных батарей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подразделений ТЭС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используемых контрольно-измерительных приборов и инструментов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Физико-химические свойства растворов солей, оснований, кислот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схемы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щитов постоянного тока</w:t>
            </w:r>
          </w:p>
        </w:tc>
      </w:tr>
      <w:tr w:rsidR="00F81B9C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9" w:type="pct"/>
            <w:gridSpan w:val="2"/>
            <w:vMerge/>
          </w:tcPr>
          <w:p w:rsidR="00F81B9C" w:rsidRPr="00DD2778" w:rsidDel="002A1D54" w:rsidRDefault="00F81B9C" w:rsidP="00D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F81B9C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>Правила ведения документации</w:t>
            </w:r>
          </w:p>
        </w:tc>
      </w:tr>
      <w:tr w:rsidR="00E53D1A" w:rsidRPr="00DD2778" w:rsidTr="00DD27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9" w:type="pct"/>
            <w:gridSpan w:val="2"/>
          </w:tcPr>
          <w:p w:rsidR="00E53D1A" w:rsidRPr="00DD2778" w:rsidDel="002A1D54" w:rsidRDefault="00E53D1A" w:rsidP="00DD2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77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</w:tcPr>
          <w:p w:rsidR="00E53D1A" w:rsidRPr="00DD2778" w:rsidRDefault="00F81B9C" w:rsidP="00DD2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BB6DD2" w:rsidRPr="00DC1C60" w:rsidRDefault="00BB6DD2" w:rsidP="00DC1C60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4544"/>
        <w:gridCol w:w="750"/>
        <w:gridCol w:w="1142"/>
        <w:gridCol w:w="1767"/>
        <w:gridCol w:w="486"/>
      </w:tblGrid>
      <w:tr w:rsidR="00190C30" w:rsidRPr="00DC1C60" w:rsidTr="00BB6DD2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9D5C02" w:rsidRPr="00DC1C60" w:rsidRDefault="00190C30" w:rsidP="00DC1C6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C1C6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F76F28" w:rsidRPr="00DC1C60" w:rsidTr="00BB6DD2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F28" w:rsidRPr="00DC1C60" w:rsidRDefault="00DC1C6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всех видов сложности по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аккумуляторного оборудования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B/02.4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6F28" w:rsidRPr="00DC1C60" w:rsidRDefault="00E6056C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05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</w:tbl>
    <w:p w:rsidR="00F76F28" w:rsidRPr="00DC1C60" w:rsidRDefault="00F76F28" w:rsidP="00DC1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0"/>
        <w:gridCol w:w="1209"/>
        <w:gridCol w:w="511"/>
        <w:gridCol w:w="2655"/>
        <w:gridCol w:w="1432"/>
        <w:gridCol w:w="1924"/>
      </w:tblGrid>
      <w:tr w:rsidR="00F76F28" w:rsidRPr="00DC1C60" w:rsidTr="00BB6DD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C1C6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C1C6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C1C60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C1C6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76F28" w:rsidRPr="00DC1C60" w:rsidTr="00F656DC">
        <w:trPr>
          <w:trHeight w:val="283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6F28" w:rsidRPr="00DC1C60" w:rsidRDefault="00E6056C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605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6F28" w:rsidRPr="00DC1C60" w:rsidRDefault="00F76F28" w:rsidP="00E605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AD4B9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C1C6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1622B" w:rsidRPr="00DC1C60" w:rsidTr="009162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:rsidR="0091622B" w:rsidRPr="00DC1C60" w:rsidRDefault="0091622B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22B" w:rsidRPr="00DC1C60" w:rsidRDefault="0091622B" w:rsidP="00DC1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 w:val="restart"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целостности сосудов и уровня электролита в них 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чистоты сосудов, отсутствия окислов и нагревов в местах соединения клемм, шин с наконечниками, состояния пластин, наличия (уровня) и характера шлама 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исправности вентиляции и отопления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Промывание пробок элементов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Восстановление уровня электролита в аккумуляторных батареях 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электролита для аккумуляторных батарей с проведением необходимых анализов на плотность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Очистка пластин элементов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уравнительных зарядов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контрольных разрядов-зарядов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неисправностей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в работе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аккумуляторных батарей электрокар и </w:t>
            </w:r>
            <w:proofErr w:type="spellStart"/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электропогрузчиков</w:t>
            </w:r>
            <w:proofErr w:type="spellEnd"/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 w:val="restart"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2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устранять короткие замыкания в элементах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Выводить отдельные элементы из работающей цепи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Измерять плотность электролита в элементах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Откачивать шлам из банок различными способами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Доливать электролит в аккумуляторные батареи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примеси из электролита различными методами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Устранять </w:t>
            </w:r>
            <w:proofErr w:type="spellStart"/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сульфатации</w:t>
            </w:r>
            <w:proofErr w:type="spellEnd"/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пластин элементов различными методами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Промывать пробки элементов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Измерять напряжение на элементах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заряд, формирование и разряд аккумуляторных батарей различными способами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подзарядку отстающих элементов различными методами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состав и последовательность необходимых действий при выполнении работ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Предусматривать необходимые ресурсы для выполнения работ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техническую документацию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 w:val="restart"/>
          </w:tcPr>
          <w:p w:rsidR="00F76F28" w:rsidRPr="0091622B" w:rsidRDefault="00F76F28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устройство аккумуляторных батарей и зарядных устройств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Физико-химические свойства растворов солей, оснований, кислот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используемых контрольно-измерительных приборов и инструментов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Правила эксплуатации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095C9F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охраны труда </w:t>
            </w:r>
            <w:r w:rsidR="00F76F28"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эксплуатации электроустановок и </w:t>
            </w:r>
            <w:r w:rsidR="00F76F28" w:rsidRPr="009162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Методы нахождения и устранения короткого замыкания в элементах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вывода отдельных элементов из работающей цепи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Способы откачки шлама из банок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Методы устранения примесей из электролита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устранения </w:t>
            </w:r>
            <w:proofErr w:type="spellStart"/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сульфатации</w:t>
            </w:r>
            <w:proofErr w:type="spellEnd"/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пластин элементов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неисправности и повреждения пластин, признаки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сепарации элементов аккумуляторных батарей, способы определения и устранения дефектов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разряда, формовки, ремонта аккумуляторных батарей электрокар и </w:t>
            </w:r>
            <w:proofErr w:type="spellStart"/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электропогрузчиков</w:t>
            </w:r>
            <w:proofErr w:type="spellEnd"/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фидеров, питающихся от щита постоянного тока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заряда, формирования и разряда аккумуляторных батарей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Нормы напряжения и другие технологические показатели </w:t>
            </w:r>
            <w:r w:rsidR="0091622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режимах эксплуатации аккумуляторных батарей 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схем</w:t>
            </w:r>
            <w:r w:rsidR="009162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подзарядк</w:t>
            </w:r>
            <w:r w:rsidR="009162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отстающих элементов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схемы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щитов постоянного тока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1" w:type="pct"/>
            <w:vMerge/>
          </w:tcPr>
          <w:p w:rsidR="00F76F28" w:rsidRPr="0091622B" w:rsidDel="002A1D54" w:rsidRDefault="00F76F28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>График обходов и профилактических работ на электротехническом оборудовании</w:t>
            </w:r>
          </w:p>
        </w:tc>
      </w:tr>
      <w:tr w:rsidR="00F76F28" w:rsidRPr="0091622B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1" w:type="pct"/>
          </w:tcPr>
          <w:p w:rsidR="00F76F28" w:rsidRPr="0091622B" w:rsidDel="002A1D54" w:rsidRDefault="00F76F28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22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5"/>
          </w:tcPr>
          <w:p w:rsidR="00F76F28" w:rsidRPr="0091622B" w:rsidRDefault="00F76F28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9D5C02" w:rsidRPr="00DC1C60" w:rsidRDefault="009D5C02" w:rsidP="00DC1C60">
      <w:pPr>
        <w:pStyle w:val="12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4544"/>
        <w:gridCol w:w="750"/>
        <w:gridCol w:w="1142"/>
        <w:gridCol w:w="1767"/>
        <w:gridCol w:w="486"/>
      </w:tblGrid>
      <w:tr w:rsidR="00BB6DD2" w:rsidRPr="00DC1C60" w:rsidTr="0091622B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B6DD2" w:rsidRPr="00DC1C60" w:rsidRDefault="00BB6DD2" w:rsidP="00DC1C6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16"/>
              </w:rPr>
            </w:pPr>
            <w:r w:rsidRPr="00DC1C60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F76F28" w:rsidRPr="00DC1C60" w:rsidTr="0091622B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F28" w:rsidRPr="00DC1C60" w:rsidRDefault="00DC1C6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Надзор за проведением ремонта аккумуляторных батарей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B/03.4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6F28" w:rsidRPr="00DC1C60" w:rsidRDefault="00E6056C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05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F28" w:rsidRPr="00DC1C60" w:rsidRDefault="00F76F28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</w:tbl>
    <w:p w:rsidR="00F76F28" w:rsidRPr="00DC1C60" w:rsidRDefault="00F76F28" w:rsidP="00DC1C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0"/>
        <w:gridCol w:w="1209"/>
        <w:gridCol w:w="511"/>
        <w:gridCol w:w="2655"/>
        <w:gridCol w:w="1432"/>
        <w:gridCol w:w="1924"/>
      </w:tblGrid>
      <w:tr w:rsidR="009D5C02" w:rsidRPr="00DC1C60" w:rsidTr="00BB6DD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C1C6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C1C6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C1C60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C1C6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5C02" w:rsidRPr="00DC1C60" w:rsidTr="0091622B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5C02" w:rsidRPr="00DC1C60" w:rsidRDefault="00E6056C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605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5C02" w:rsidRPr="00DC1C60" w:rsidRDefault="009D5C02" w:rsidP="00E605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AD4B9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C1C6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1622B" w:rsidRPr="00DC1C60" w:rsidTr="009162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:rsidR="0091622B" w:rsidRPr="00DC1C60" w:rsidRDefault="0091622B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22B" w:rsidRPr="00DC1C60" w:rsidRDefault="0091622B" w:rsidP="00DC1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 w:val="restart"/>
          </w:tcPr>
          <w:p w:rsidR="009D5C02" w:rsidRPr="00DC1C60" w:rsidRDefault="009D5C02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5"/>
          </w:tcPr>
          <w:p w:rsidR="009D5C02" w:rsidRPr="00DC1C60" w:rsidRDefault="009D5C02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оперативного руководства </w:t>
            </w:r>
            <w:r w:rsidR="005214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выявлении неисправностей аккумуляторного оборудования, которые требуют устранения силами ремонтного персонала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9D5C02" w:rsidRPr="00DC1C60" w:rsidRDefault="009D5C02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рабочего места для проведения ремонтных работ на аккумуляторных батареях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9D5C02" w:rsidRPr="00DC1C60" w:rsidRDefault="009D5C02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проведения ремонтных работ на аккумуляторных батареях ремонтным персоналом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1" w:type="pct"/>
            <w:vMerge/>
          </w:tcPr>
          <w:p w:rsidR="009D5C02" w:rsidRPr="00DC1C60" w:rsidRDefault="009D5C02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Испытание аккумуляторных батарей после проведения ремонтных работ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 w:val="restart"/>
          </w:tcPr>
          <w:p w:rsidR="009D5C02" w:rsidRPr="00DC1C60" w:rsidDel="002A1D54" w:rsidRDefault="009D5C02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характер неисправностей в работе аккумуляторных батарей и объем требующегося ремонта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9D5C02" w:rsidRPr="00DC1C60" w:rsidDel="002A1D54" w:rsidRDefault="009D5C02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схему отключения отдельных элементов для ремонта батарей, находящихся под напряжением 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1" w:type="pct"/>
            <w:vMerge/>
          </w:tcPr>
          <w:p w:rsidR="009D5C02" w:rsidRPr="00DC1C60" w:rsidDel="002A1D54" w:rsidRDefault="009D5C02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Выводить отдельные элементы из работающей цепи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1" w:type="pct"/>
            <w:vMerge/>
          </w:tcPr>
          <w:p w:rsidR="009D5C02" w:rsidRPr="00DC1C60" w:rsidDel="002A1D54" w:rsidRDefault="009D5C02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техническую документацию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 w:val="restart"/>
          </w:tcPr>
          <w:p w:rsidR="009D5C02" w:rsidRPr="00DC1C60" w:rsidRDefault="009D5C02" w:rsidP="009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5"/>
          </w:tcPr>
          <w:p w:rsidR="009D5C02" w:rsidRPr="00DC1C60" w:rsidRDefault="00425A7D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</w:rPr>
              <w:t xml:space="preserve">Нормы напряжения и другие технологические показатели </w:t>
            </w:r>
            <w:r w:rsidR="00521441">
              <w:rPr>
                <w:rFonts w:ascii="Times New Roman" w:hAnsi="Times New Roman"/>
                <w:color w:val="000000"/>
                <w:sz w:val="24"/>
              </w:rPr>
              <w:t>при</w:t>
            </w:r>
            <w:r w:rsidRPr="00DC1C60">
              <w:rPr>
                <w:rFonts w:ascii="Times New Roman" w:hAnsi="Times New Roman"/>
                <w:color w:val="000000"/>
                <w:sz w:val="24"/>
              </w:rPr>
              <w:t xml:space="preserve"> различных режимах эксплуатации, заряда и разряда аккумуляторных батарей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9D5C02" w:rsidRPr="00DC1C60" w:rsidDel="002A1D54" w:rsidRDefault="009D5C02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определения и устранения сложных неисправностей в работе </w:t>
            </w: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аккумуляторных батарей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1" w:type="pct"/>
            <w:vMerge/>
          </w:tcPr>
          <w:p w:rsidR="009D5C02" w:rsidRPr="00DC1C60" w:rsidDel="002A1D54" w:rsidRDefault="009D5C02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промышленной безопасности, пожарной и взрывобезопасности, охраны труда при проведении ремонтных работ на аккумуляторном оборудовании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1" w:type="pct"/>
            <w:vMerge/>
          </w:tcPr>
          <w:p w:rsidR="009D5C02" w:rsidRPr="00DC1C60" w:rsidDel="002A1D54" w:rsidRDefault="009D5C02" w:rsidP="00916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испытания и ввода аккумуляторных батарей в работу</w:t>
            </w:r>
          </w:p>
        </w:tc>
      </w:tr>
      <w:tr w:rsidR="009D5C02" w:rsidRPr="00DC1C60" w:rsidTr="009162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1" w:type="pct"/>
          </w:tcPr>
          <w:p w:rsidR="009D5C02" w:rsidRPr="00DC1C60" w:rsidDel="002A1D54" w:rsidRDefault="009D5C02" w:rsidP="009162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6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5"/>
          </w:tcPr>
          <w:p w:rsidR="009D5C02" w:rsidRPr="00DC1C60" w:rsidRDefault="009D5C02" w:rsidP="00916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F76F28" w:rsidRPr="00DC1C60" w:rsidRDefault="00F76F28" w:rsidP="00DC1C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852"/>
        <w:gridCol w:w="1207"/>
        <w:gridCol w:w="511"/>
        <w:gridCol w:w="1549"/>
        <w:gridCol w:w="713"/>
        <w:gridCol w:w="400"/>
        <w:gridCol w:w="684"/>
        <w:gridCol w:w="748"/>
        <w:gridCol w:w="996"/>
        <w:gridCol w:w="927"/>
      </w:tblGrid>
      <w:tr w:rsidR="00190C30" w:rsidRPr="00DC1C60" w:rsidTr="00E6056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90C30" w:rsidRPr="00DC1C60" w:rsidRDefault="00190C30" w:rsidP="00DC1C6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C1C60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BB6DD2" w:rsidRPr="00DC1C60" w:rsidTr="00521441">
        <w:trPr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6DD2" w:rsidRPr="00DC1C60" w:rsidRDefault="00BB6DD2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DD2" w:rsidRPr="00DC1C60" w:rsidRDefault="00DC1C60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по предотвращению несчастных случаев и профзаболеваний на производстве, аварий, пожаров, технологических нарушений в работе</w:t>
            </w:r>
            <w:r w:rsidR="00A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аккумуляторного оборудования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6DD2" w:rsidRPr="00DC1C60" w:rsidRDefault="00BB6DD2" w:rsidP="00DC1C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C1C6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DD2" w:rsidRPr="00DC1C60" w:rsidRDefault="00BB6DD2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B/0</w:t>
            </w:r>
            <w:r w:rsidR="00DC1C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6DD2" w:rsidRPr="00DC1C60" w:rsidRDefault="00E6056C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05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DD2" w:rsidRPr="00DC1C60" w:rsidRDefault="00BB6DD2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C1C60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190C30" w:rsidRPr="00DC1C60" w:rsidTr="00BB6DD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5C02" w:rsidRPr="00DC1C60" w:rsidRDefault="009D5C02" w:rsidP="00DC1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0C30" w:rsidRPr="00DC1C60" w:rsidTr="005214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90C30" w:rsidRPr="00DC1C60" w:rsidRDefault="009C0EA7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1C60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C30" w:rsidRPr="00DC1C60" w:rsidTr="005214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0C30" w:rsidRPr="00DC1C60" w:rsidRDefault="00E6056C" w:rsidP="00D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5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0C30" w:rsidRPr="00DC1C60" w:rsidRDefault="00190C30" w:rsidP="00E605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C6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D4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C6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90C30" w:rsidRPr="00DC1C60" w:rsidTr="00BB6DD2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90C30" w:rsidRPr="00DC1C60" w:rsidRDefault="00190C30" w:rsidP="00DC1C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 w:val="restart"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наличия, укомплектованности и исправного состояния первичных средств пожаротушения рабочих мест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 поддержание чистоты стеллажей, пола и стен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Уборка рабочего места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средств защиты, электроинструмента, вспомогательного оборудования, механизмов и приспособлений, ручного инструмента в исправном состоянии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квалификации: изучение руководящих технических и информационных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 по </w:t>
            </w:r>
            <w:r w:rsidR="000953AB"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эксплуатации</w:t>
            </w: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электрической части электрооборудования, изучение и применение передовых методов труда и опыта новаторов в энергетике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B1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основных способов защиты </w:t>
            </w:r>
            <w:r w:rsidR="00521441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чрезвычайных ситуаци</w:t>
            </w:r>
            <w:r w:rsidR="00521441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мирного и военного времени, приемов оказания первой помощи пострадавшим, правил пользования коллективными и индивидуальными средствами защиты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92F4A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соблюдения</w:t>
            </w:r>
            <w:r w:rsidR="0080287E"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правил, инструкций, обеспечивающих безопасность</w:t>
            </w:r>
            <w:r w:rsidR="00AD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287E"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работающих, сохранность и исправность оборудования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6A56C7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руководства </w:t>
            </w:r>
            <w:r w:rsidR="005214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</w:t>
            </w:r>
            <w:r w:rsidR="00521441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травмы, отравления, ожога, проявлении признаков профессиональных заболеваний, а также о возгораниях или возникновении аварийной ситуации</w:t>
            </w:r>
          </w:p>
        </w:tc>
      </w:tr>
      <w:tr w:rsidR="006A56C7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6A56C7" w:rsidRPr="00521441" w:rsidRDefault="006A56C7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6A56C7" w:rsidRPr="00521441" w:rsidRDefault="006A56C7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спецодежды и средств </w:t>
            </w:r>
            <w:r w:rsidR="005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индивидуальной </w:t>
            </w: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трудовой и производственной дисциплины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 w:val="restart"/>
          </w:tcPr>
          <w:p w:rsidR="0080287E" w:rsidRPr="00521441" w:rsidDel="002A1D54" w:rsidRDefault="0080287E" w:rsidP="005214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4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меры предосторожности при обслуживании аккумуляторного оборудования и работе с опасными в пожарном отношении веществами, материалами и электротехническим оборудованием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80287E" w:rsidRPr="00521441" w:rsidDel="002A1D54" w:rsidRDefault="0080287E" w:rsidP="005214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 от поражения электрическим током при работе с электротехническим оборудованием, механизмами и устройствам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80287E" w:rsidRPr="00521441" w:rsidDel="002A1D54" w:rsidRDefault="0080287E" w:rsidP="005214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исправность и использовать первичные средства </w:t>
            </w: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пожаротушения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89" w:type="pct"/>
            <w:gridSpan w:val="2"/>
            <w:vMerge/>
          </w:tcPr>
          <w:p w:rsidR="0080287E" w:rsidRPr="00521441" w:rsidDel="002A1D54" w:rsidRDefault="0080287E" w:rsidP="005214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B1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при несчастном случае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 w:val="restart"/>
          </w:tcPr>
          <w:p w:rsidR="0080287E" w:rsidRPr="00521441" w:rsidRDefault="0080287E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</w:tcPr>
          <w:p w:rsidR="0080287E" w:rsidRPr="00521441" w:rsidRDefault="00425A7D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опасные и вредные производственные факторы на рабочем месте аккумуляторщика</w:t>
            </w:r>
          </w:p>
        </w:tc>
      </w:tr>
      <w:tr w:rsidR="00425A7D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425A7D" w:rsidRPr="00521441" w:rsidDel="002A1D54" w:rsidRDefault="00425A7D" w:rsidP="00521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425A7D" w:rsidRPr="00521441" w:rsidRDefault="00425A7D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промышленной безопасности, пожарной и взрывобезопасности, охраны труда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80287E" w:rsidRPr="00521441" w:rsidDel="002A1D54" w:rsidRDefault="0080287E" w:rsidP="00521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мероприятия, обеспечивающие безопасность работ по эксплуатации аккумуляторного оборудования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80287E" w:rsidRPr="00521441" w:rsidDel="002A1D54" w:rsidRDefault="0080287E" w:rsidP="00521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о мерах пожарной безопасности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80287E" w:rsidRPr="00521441" w:rsidDel="002A1D54" w:rsidRDefault="0080287E" w:rsidP="00521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гражданской обороне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80287E" w:rsidRPr="00521441" w:rsidDel="002A1D54" w:rsidRDefault="0080287E" w:rsidP="00521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Правила освобождения пострадавшего от действия электрического тока, оказания первой помощи при несчастных случаях на производстве</w:t>
            </w:r>
          </w:p>
        </w:tc>
      </w:tr>
      <w:tr w:rsidR="0080287E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9" w:type="pct"/>
            <w:gridSpan w:val="2"/>
            <w:vMerge/>
          </w:tcPr>
          <w:p w:rsidR="0080287E" w:rsidRPr="00521441" w:rsidDel="002A1D54" w:rsidRDefault="0080287E" w:rsidP="00521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</w:tcPr>
          <w:p w:rsidR="0080287E" w:rsidRPr="00521441" w:rsidRDefault="00227697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Должностная</w:t>
            </w:r>
            <w:proofErr w:type="gramEnd"/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производственные инструкции, инструкции по охране труда аккумуляторщика</w:t>
            </w:r>
          </w:p>
        </w:tc>
      </w:tr>
      <w:tr w:rsidR="00190C30" w:rsidRPr="00521441" w:rsidTr="0052144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89" w:type="pct"/>
            <w:gridSpan w:val="2"/>
          </w:tcPr>
          <w:p w:rsidR="00190C30" w:rsidRPr="00521441" w:rsidDel="002A1D54" w:rsidRDefault="00190C30" w:rsidP="005214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44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</w:tcPr>
          <w:p w:rsidR="00190C30" w:rsidRPr="00521441" w:rsidRDefault="0080287E" w:rsidP="00521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E53D1A" w:rsidRDefault="00E53D1A" w:rsidP="00DC1C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9827"/>
      </w:tblGrid>
      <w:tr w:rsidR="00EB35C0" w:rsidRPr="00DC1C60" w:rsidTr="00E6056C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DC1C60" w:rsidRDefault="00520A10" w:rsidP="00DC1C60">
            <w:pPr>
              <w:pStyle w:val="1b"/>
              <w:jc w:val="center"/>
            </w:pPr>
            <w:bookmarkStart w:id="7" w:name="_Toc419708528"/>
            <w:r w:rsidRPr="00DC1C60">
              <w:t>IV.</w:t>
            </w:r>
            <w:r w:rsidR="00F47F90" w:rsidRPr="00DC1C60">
              <w:t xml:space="preserve"> Сведения об организациях</w:t>
            </w:r>
            <w:r w:rsidR="00BB6DD2" w:rsidRPr="00DC1C60">
              <w:t xml:space="preserve"> – </w:t>
            </w:r>
            <w:r w:rsidR="00F47F90" w:rsidRPr="00DC1C60">
              <w:t>разработчиках профессионального стандарта</w:t>
            </w:r>
            <w:bookmarkEnd w:id="7"/>
          </w:p>
        </w:tc>
      </w:tr>
      <w:tr w:rsidR="00632203" w:rsidRPr="00DC1C60" w:rsidTr="00E6056C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32203" w:rsidRPr="00DC1C60" w:rsidRDefault="00632203" w:rsidP="00DC1C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C60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2E1A8A" w:rsidRPr="00DC1C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6DD2" w:rsidRPr="00DC1C60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организация-</w:t>
            </w:r>
            <w:r w:rsidRPr="00DC1C60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32203" w:rsidRPr="00DC1C60" w:rsidTr="0052144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632203" w:rsidRPr="00DC1C60" w:rsidRDefault="00632203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Межрегиональное отраслевое объединение работодателей поставщиков энергии, город Москва</w:t>
            </w:r>
          </w:p>
        </w:tc>
      </w:tr>
      <w:tr w:rsidR="00BB6DD2" w:rsidRPr="00DC1C60" w:rsidTr="00E6056C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BB6DD2" w:rsidRPr="00DC1C60" w:rsidRDefault="00BB6DD2" w:rsidP="00DC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Pr="00DC1C60">
              <w:rPr>
                <w:rFonts w:ascii="Times New Roman" w:hAnsi="Times New Roman"/>
                <w:sz w:val="24"/>
                <w:szCs w:val="24"/>
              </w:rPr>
              <w:tab/>
            </w:r>
            <w:r w:rsidRPr="00DC1C60">
              <w:rPr>
                <w:rFonts w:ascii="Times New Roman" w:hAnsi="Times New Roman"/>
                <w:sz w:val="24"/>
                <w:szCs w:val="24"/>
              </w:rPr>
              <w:tab/>
            </w:r>
            <w:r w:rsidRPr="00DC1C60">
              <w:rPr>
                <w:rFonts w:ascii="Times New Roman" w:hAnsi="Times New Roman"/>
                <w:sz w:val="24"/>
                <w:szCs w:val="24"/>
              </w:rPr>
              <w:tab/>
            </w:r>
            <w:r w:rsidRPr="00DC1C60">
              <w:rPr>
                <w:rFonts w:ascii="Times New Roman" w:hAnsi="Times New Roman"/>
                <w:sz w:val="24"/>
                <w:szCs w:val="24"/>
              </w:rPr>
              <w:tab/>
            </w:r>
            <w:r w:rsidRPr="00DC1C60">
              <w:rPr>
                <w:rFonts w:ascii="Times New Roman" w:hAnsi="Times New Roman"/>
                <w:sz w:val="24"/>
                <w:szCs w:val="24"/>
              </w:rPr>
              <w:tab/>
            </w:r>
            <w:r w:rsidRPr="00DC1C60">
              <w:rPr>
                <w:rFonts w:ascii="Times New Roman" w:hAnsi="Times New Roman"/>
                <w:sz w:val="24"/>
                <w:szCs w:val="24"/>
              </w:rPr>
              <w:tab/>
              <w:t>Миронов Игорь Владимирович</w:t>
            </w:r>
          </w:p>
        </w:tc>
      </w:tr>
      <w:tr w:rsidR="00632203" w:rsidRPr="00DC1C60" w:rsidTr="00E6056C"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32203" w:rsidRPr="00DC1C60" w:rsidRDefault="00632203" w:rsidP="00521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C6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="002E1A8A" w:rsidRPr="00DC1C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C60">
              <w:rPr>
                <w:rFonts w:ascii="Times New Roman" w:hAnsi="Times New Roman"/>
                <w:b/>
                <w:sz w:val="24"/>
                <w:szCs w:val="24"/>
              </w:rPr>
              <w:t>Наименования организаций</w:t>
            </w:r>
            <w:r w:rsidR="005214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C1C60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ГБПОУ «Иркутский энергетический колледж», город Иркутск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ЗАО «Комплексные энергетические системы», город Москва</w:t>
            </w:r>
          </w:p>
        </w:tc>
      </w:tr>
      <w:tr w:rsidR="00521441" w:rsidRPr="00DC1C60" w:rsidTr="00521441">
        <w:trPr>
          <w:trHeight w:val="402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6C">
              <w:rPr>
                <w:rFonts w:ascii="Times New Roman" w:hAnsi="Times New Roman"/>
                <w:sz w:val="24"/>
                <w:szCs w:val="24"/>
              </w:rPr>
              <w:t>Межрегиональное отраслевое объединение работодателей поставщиков энергии, город Москва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ОАО «Вторая генерирующая компания оптового рынка электроэнергии», город Москва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C1C60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DC1C60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ОАО «Иркутскэнерго», город Иркутск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C1C60"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r w:rsidRPr="00DC1C60">
              <w:rPr>
                <w:rFonts w:ascii="Times New Roman" w:hAnsi="Times New Roman"/>
                <w:sz w:val="24"/>
                <w:szCs w:val="24"/>
              </w:rPr>
              <w:t>», город Тула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C1C60">
              <w:rPr>
                <w:rFonts w:ascii="Times New Roman" w:hAnsi="Times New Roman"/>
                <w:sz w:val="24"/>
                <w:szCs w:val="24"/>
              </w:rPr>
              <w:t>Фортум</w:t>
            </w:r>
            <w:proofErr w:type="spellEnd"/>
            <w:r w:rsidRPr="00DC1C60">
              <w:rPr>
                <w:rFonts w:ascii="Times New Roman" w:hAnsi="Times New Roman"/>
                <w:sz w:val="24"/>
                <w:szCs w:val="24"/>
              </w:rPr>
              <w:t>», город Челябинск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ОАО «Э.ОН Россия», город Москва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DC1C60">
              <w:rPr>
                <w:rFonts w:ascii="Times New Roman" w:hAnsi="Times New Roman"/>
                <w:sz w:val="24"/>
                <w:szCs w:val="24"/>
              </w:rPr>
              <w:t>энергохолдинг</w:t>
            </w:r>
            <w:proofErr w:type="spellEnd"/>
            <w:r w:rsidRPr="00DC1C60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C1C60">
              <w:rPr>
                <w:rFonts w:ascii="Times New Roman" w:hAnsi="Times New Roman"/>
                <w:sz w:val="24"/>
                <w:szCs w:val="24"/>
              </w:rPr>
              <w:t>КонсалтБюро</w:t>
            </w:r>
            <w:proofErr w:type="spellEnd"/>
            <w:r w:rsidRPr="00DC1C60">
              <w:rPr>
                <w:rFonts w:ascii="Times New Roman" w:hAnsi="Times New Roman"/>
                <w:sz w:val="24"/>
                <w:szCs w:val="24"/>
              </w:rPr>
              <w:t xml:space="preserve"> Ставка», город Москва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ООО «Сибирская генерирующая компания», город Москва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Учебный центр ОАО «</w:t>
            </w:r>
            <w:proofErr w:type="spellStart"/>
            <w:r w:rsidRPr="00DC1C60">
              <w:rPr>
                <w:rFonts w:ascii="Times New Roman" w:hAnsi="Times New Roman"/>
                <w:sz w:val="24"/>
                <w:szCs w:val="24"/>
              </w:rPr>
              <w:t>Мосэнерго</w:t>
            </w:r>
            <w:proofErr w:type="spellEnd"/>
            <w:r w:rsidRPr="00DC1C60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521441" w:rsidRPr="00DC1C60" w:rsidTr="00521441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1441" w:rsidRPr="00DC1C60" w:rsidRDefault="00521441" w:rsidP="0052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60">
              <w:rPr>
                <w:rFonts w:ascii="Times New Roman" w:hAnsi="Times New Roman"/>
                <w:sz w:val="24"/>
                <w:szCs w:val="24"/>
              </w:rPr>
              <w:t>Учебный центр ОАО «ТГК-1», город Санкт-Петербург</w:t>
            </w:r>
          </w:p>
        </w:tc>
      </w:tr>
    </w:tbl>
    <w:p w:rsidR="00632203" w:rsidRPr="00E6056C" w:rsidRDefault="00632203" w:rsidP="00DC1C60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sectPr w:rsidR="00632203" w:rsidRPr="00E6056C" w:rsidSect="002D5ECE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C6" w:rsidRDefault="007D26C6" w:rsidP="0085401D">
      <w:pPr>
        <w:spacing w:after="0" w:line="240" w:lineRule="auto"/>
      </w:pPr>
      <w:r>
        <w:separator/>
      </w:r>
    </w:p>
  </w:endnote>
  <w:endnote w:type="continuationSeparator" w:id="0">
    <w:p w:rsidR="007D26C6" w:rsidRDefault="007D26C6" w:rsidP="0085401D">
      <w:pPr>
        <w:spacing w:after="0" w:line="240" w:lineRule="auto"/>
      </w:pPr>
      <w:r>
        <w:continuationSeparator/>
      </w:r>
    </w:p>
  </w:endnote>
  <w:endnote w:id="1">
    <w:p w:rsidR="007D26C6" w:rsidRPr="00873749" w:rsidRDefault="007D26C6" w:rsidP="00873749">
      <w:pPr>
        <w:pStyle w:val="af0"/>
        <w:jc w:val="both"/>
        <w:rPr>
          <w:rFonts w:ascii="Times New Roman" w:hAnsi="Times New Roman"/>
        </w:rPr>
      </w:pPr>
      <w:r w:rsidRPr="00873749">
        <w:rPr>
          <w:rFonts w:ascii="Times New Roman" w:hAnsi="Times New Roman"/>
          <w:vertAlign w:val="superscript"/>
        </w:rPr>
        <w:endnoteRef/>
      </w:r>
      <w:r w:rsidRPr="0087374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7D26C6" w:rsidRPr="00873749" w:rsidRDefault="007D26C6" w:rsidP="00873749">
      <w:pPr>
        <w:pStyle w:val="af0"/>
        <w:ind w:left="180" w:hanging="180"/>
        <w:jc w:val="both"/>
        <w:rPr>
          <w:rFonts w:ascii="Times New Roman" w:hAnsi="Times New Roman"/>
        </w:rPr>
      </w:pPr>
      <w:r w:rsidRPr="00873749">
        <w:rPr>
          <w:rFonts w:ascii="Times New Roman" w:hAnsi="Times New Roman"/>
          <w:vertAlign w:val="superscript"/>
        </w:rPr>
        <w:endnoteRef/>
      </w:r>
      <w:r w:rsidRPr="00873749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7D26C6" w:rsidRPr="00873749" w:rsidRDefault="007D26C6" w:rsidP="00873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3749">
        <w:rPr>
          <w:rStyle w:val="af2"/>
          <w:rFonts w:ascii="Times New Roman" w:hAnsi="Times New Roman"/>
          <w:sz w:val="20"/>
          <w:szCs w:val="20"/>
        </w:rPr>
        <w:endnoteRef/>
      </w:r>
      <w:r w:rsidRPr="008737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3749">
        <w:rPr>
          <w:rFonts w:ascii="Times New Roman" w:eastAsia="Times New         Roman" w:hAnsi="Times New Roman"/>
          <w:sz w:val="20"/>
          <w:szCs w:val="20"/>
        </w:rPr>
        <w:t xml:space="preserve">Приказ </w:t>
      </w:r>
      <w:proofErr w:type="spellStart"/>
      <w:r w:rsidRPr="00873749">
        <w:rPr>
          <w:rFonts w:ascii="Times New Roman" w:eastAsia="Times New         Roman" w:hAnsi="Times New Roman"/>
          <w:sz w:val="20"/>
          <w:szCs w:val="20"/>
        </w:rPr>
        <w:t>Минздравсоцразвития</w:t>
      </w:r>
      <w:proofErr w:type="spellEnd"/>
      <w:r w:rsidRPr="00873749">
        <w:rPr>
          <w:rFonts w:ascii="Times New Roman" w:eastAsia="Times New        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eastAsia="Times New         Roman" w:hAnsi="Times New Roman"/>
          <w:sz w:val="20"/>
          <w:szCs w:val="20"/>
        </w:rPr>
        <w:t xml:space="preserve"> </w:t>
      </w:r>
      <w:r w:rsidRPr="00873749">
        <w:rPr>
          <w:rFonts w:ascii="Times New Roman" w:eastAsia="Times New         Roman" w:hAnsi="Times New Roman"/>
          <w:sz w:val="20"/>
          <w:szCs w:val="20"/>
        </w:rPr>
        <w:t>(зарегистрирован Минюстом России 21</w:t>
      </w:r>
      <w:proofErr w:type="gramEnd"/>
      <w:r w:rsidRPr="00873749">
        <w:rPr>
          <w:rFonts w:ascii="Times New Roman" w:eastAsia="Times New         Roman" w:hAnsi="Times New Roman"/>
          <w:sz w:val="20"/>
          <w:szCs w:val="20"/>
        </w:rPr>
        <w:t xml:space="preserve">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  <w:sz w:val="20"/>
          <w:szCs w:val="20"/>
        </w:rPr>
        <w:t xml:space="preserve"> </w:t>
      </w:r>
    </w:p>
  </w:endnote>
  <w:endnote w:id="4">
    <w:p w:rsidR="007D26C6" w:rsidRPr="00DA06A6" w:rsidRDefault="007D26C6" w:rsidP="00873749">
      <w:pPr>
        <w:pStyle w:val="af0"/>
        <w:ind w:left="180" w:hanging="180"/>
        <w:jc w:val="both"/>
        <w:rPr>
          <w:rFonts w:ascii="Times New Roman" w:hAnsi="Times New Roman"/>
        </w:rPr>
      </w:pPr>
      <w:r w:rsidRPr="00873749">
        <w:rPr>
          <w:rFonts w:ascii="Times New Roman" w:hAnsi="Times New Roman"/>
          <w:vertAlign w:val="superscript"/>
        </w:rPr>
        <w:endnoteRef/>
      </w:r>
      <w:r w:rsidRPr="00873749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 xml:space="preserve">, выпуск № 1, </w:t>
      </w:r>
      <w:hyperlink r:id="rId1" w:history="1">
        <w:r>
          <w:rPr>
            <w:rStyle w:val="afe"/>
            <w:rFonts w:ascii="Times New Roman" w:hAnsi="Times New Roman"/>
            <w:bCs/>
            <w:color w:val="auto"/>
            <w:u w:val="none"/>
          </w:rPr>
          <w:t>р</w:t>
        </w:r>
        <w:r w:rsidRPr="00DA06A6">
          <w:rPr>
            <w:rStyle w:val="afe"/>
            <w:rFonts w:ascii="Times New Roman" w:hAnsi="Times New Roman"/>
            <w:bCs/>
            <w:color w:val="auto"/>
            <w:u w:val="none"/>
          </w:rPr>
          <w:t>аздел «Профессии рабочих, общие для всех отраслей народного хозяйства»</w:t>
        </w:r>
      </w:hyperlink>
      <w:r>
        <w:rPr>
          <w:rFonts w:ascii="Times New Roman" w:hAnsi="Times New Roman"/>
        </w:rPr>
        <w:t>.</w:t>
      </w:r>
    </w:p>
  </w:endnote>
  <w:endnote w:id="5">
    <w:p w:rsidR="007D26C6" w:rsidRPr="00873749" w:rsidRDefault="007D26C6" w:rsidP="00873749">
      <w:pPr>
        <w:pStyle w:val="af0"/>
        <w:jc w:val="both"/>
        <w:rPr>
          <w:rFonts w:ascii="Times New Roman" w:hAnsi="Times New Roman"/>
        </w:rPr>
      </w:pPr>
      <w:r w:rsidRPr="00873749">
        <w:rPr>
          <w:rStyle w:val="af2"/>
          <w:rFonts w:ascii="Times New Roman" w:hAnsi="Times New Roman"/>
        </w:rPr>
        <w:endnoteRef/>
      </w:r>
      <w:r w:rsidRPr="0087374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 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C6" w:rsidRDefault="00C15DF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D26C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26C6" w:rsidRDefault="007D26C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C6" w:rsidRDefault="007D26C6" w:rsidP="0085401D">
      <w:pPr>
        <w:spacing w:after="0" w:line="240" w:lineRule="auto"/>
      </w:pPr>
      <w:r>
        <w:separator/>
      </w:r>
    </w:p>
  </w:footnote>
  <w:footnote w:type="continuationSeparator" w:id="0">
    <w:p w:rsidR="007D26C6" w:rsidRDefault="007D26C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C6" w:rsidRDefault="00C15DFC" w:rsidP="005F644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D26C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26C6" w:rsidRDefault="007D26C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C6" w:rsidRPr="00325397" w:rsidRDefault="007D26C6">
    <w:pPr>
      <w:pStyle w:val="af6"/>
      <w:jc w:val="center"/>
      <w:rPr>
        <w:rFonts w:ascii="Times New Roman" w:hAnsi="Times New Roman"/>
      </w:rPr>
    </w:pPr>
  </w:p>
  <w:p w:rsidR="007D26C6" w:rsidRDefault="007D26C6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C6" w:rsidRPr="002D5ECE" w:rsidRDefault="00C15DFC">
    <w:pPr>
      <w:pStyle w:val="af6"/>
      <w:jc w:val="center"/>
      <w:rPr>
        <w:rFonts w:ascii="Times New Roman" w:hAnsi="Times New Roman"/>
      </w:rPr>
    </w:pPr>
    <w:r w:rsidRPr="002D5ECE">
      <w:rPr>
        <w:rFonts w:ascii="Times New Roman" w:hAnsi="Times New Roman"/>
      </w:rPr>
      <w:fldChar w:fldCharType="begin"/>
    </w:r>
    <w:r w:rsidR="007D26C6" w:rsidRPr="002D5ECE">
      <w:rPr>
        <w:rFonts w:ascii="Times New Roman" w:hAnsi="Times New Roman"/>
      </w:rPr>
      <w:instrText xml:space="preserve"> PAGE   \* MERGEFORMAT </w:instrText>
    </w:r>
    <w:r w:rsidRPr="002D5ECE">
      <w:rPr>
        <w:rFonts w:ascii="Times New Roman" w:hAnsi="Times New Roman"/>
      </w:rPr>
      <w:fldChar w:fldCharType="separate"/>
    </w:r>
    <w:r w:rsidR="00D74C68">
      <w:rPr>
        <w:rFonts w:ascii="Times New Roman" w:hAnsi="Times New Roman"/>
        <w:noProof/>
      </w:rPr>
      <w:t>3</w:t>
    </w:r>
    <w:r w:rsidRPr="002D5ECE">
      <w:rPr>
        <w:rFonts w:ascii="Times New Roman" w:hAnsi="Times New Roman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3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D26C6" w:rsidRPr="00E6056C" w:rsidRDefault="00C15DFC">
        <w:pPr>
          <w:pStyle w:val="af6"/>
          <w:jc w:val="center"/>
          <w:rPr>
            <w:rFonts w:ascii="Times New Roman" w:hAnsi="Times New Roman"/>
          </w:rPr>
        </w:pPr>
        <w:r w:rsidRPr="00E6056C">
          <w:rPr>
            <w:rFonts w:ascii="Times New Roman" w:hAnsi="Times New Roman"/>
          </w:rPr>
          <w:fldChar w:fldCharType="begin"/>
        </w:r>
        <w:r w:rsidR="007D26C6" w:rsidRPr="00E6056C">
          <w:rPr>
            <w:rFonts w:ascii="Times New Roman" w:hAnsi="Times New Roman"/>
          </w:rPr>
          <w:instrText xml:space="preserve"> PAGE   \* MERGEFORMAT </w:instrText>
        </w:r>
        <w:r w:rsidRPr="00E6056C">
          <w:rPr>
            <w:rFonts w:ascii="Times New Roman" w:hAnsi="Times New Roman"/>
          </w:rPr>
          <w:fldChar w:fldCharType="separate"/>
        </w:r>
        <w:r w:rsidR="00D74C68">
          <w:rPr>
            <w:rFonts w:ascii="Times New Roman" w:hAnsi="Times New Roman"/>
            <w:noProof/>
          </w:rPr>
          <w:t>12</w:t>
        </w:r>
        <w:r w:rsidRPr="00E6056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1CC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F138B0"/>
    <w:multiLevelType w:val="hybridMultilevel"/>
    <w:tmpl w:val="B9047DB2"/>
    <w:lvl w:ilvl="0" w:tplc="5BDA52F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898324A"/>
    <w:multiLevelType w:val="hybridMultilevel"/>
    <w:tmpl w:val="0D50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2029A"/>
    <w:rsid w:val="00020496"/>
    <w:rsid w:val="00045455"/>
    <w:rsid w:val="00046A47"/>
    <w:rsid w:val="00055980"/>
    <w:rsid w:val="00064388"/>
    <w:rsid w:val="0006663A"/>
    <w:rsid w:val="00067607"/>
    <w:rsid w:val="00071543"/>
    <w:rsid w:val="00084FE7"/>
    <w:rsid w:val="00090F10"/>
    <w:rsid w:val="000953AB"/>
    <w:rsid w:val="00095C9F"/>
    <w:rsid w:val="000D3B5A"/>
    <w:rsid w:val="000D4708"/>
    <w:rsid w:val="000E450C"/>
    <w:rsid w:val="00105539"/>
    <w:rsid w:val="0012250A"/>
    <w:rsid w:val="00140B27"/>
    <w:rsid w:val="00146949"/>
    <w:rsid w:val="0015075B"/>
    <w:rsid w:val="00152B1E"/>
    <w:rsid w:val="00163537"/>
    <w:rsid w:val="00187845"/>
    <w:rsid w:val="00190C30"/>
    <w:rsid w:val="001A005D"/>
    <w:rsid w:val="001A1AEB"/>
    <w:rsid w:val="001B4033"/>
    <w:rsid w:val="001B5A3F"/>
    <w:rsid w:val="001B67D6"/>
    <w:rsid w:val="001C34E1"/>
    <w:rsid w:val="001D5E99"/>
    <w:rsid w:val="001E7F8E"/>
    <w:rsid w:val="0020719D"/>
    <w:rsid w:val="00227697"/>
    <w:rsid w:val="00231E42"/>
    <w:rsid w:val="00236BDA"/>
    <w:rsid w:val="0024079C"/>
    <w:rsid w:val="00240C7F"/>
    <w:rsid w:val="002410B5"/>
    <w:rsid w:val="00242396"/>
    <w:rsid w:val="00260D29"/>
    <w:rsid w:val="002764C4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D156E"/>
    <w:rsid w:val="002D5ECE"/>
    <w:rsid w:val="002E1A8A"/>
    <w:rsid w:val="002E5F42"/>
    <w:rsid w:val="002E67D2"/>
    <w:rsid w:val="00303A0F"/>
    <w:rsid w:val="003130A4"/>
    <w:rsid w:val="0032437A"/>
    <w:rsid w:val="003252DE"/>
    <w:rsid w:val="00325397"/>
    <w:rsid w:val="003421EE"/>
    <w:rsid w:val="00342FCF"/>
    <w:rsid w:val="00354422"/>
    <w:rsid w:val="00364091"/>
    <w:rsid w:val="00372088"/>
    <w:rsid w:val="003803E8"/>
    <w:rsid w:val="00380EAA"/>
    <w:rsid w:val="00382463"/>
    <w:rsid w:val="003A5A72"/>
    <w:rsid w:val="003A6812"/>
    <w:rsid w:val="003B566C"/>
    <w:rsid w:val="003C103B"/>
    <w:rsid w:val="003C1691"/>
    <w:rsid w:val="003C28D0"/>
    <w:rsid w:val="003C5AA4"/>
    <w:rsid w:val="003E3199"/>
    <w:rsid w:val="003E4CE7"/>
    <w:rsid w:val="003E4F23"/>
    <w:rsid w:val="003E7FDB"/>
    <w:rsid w:val="003F35D8"/>
    <w:rsid w:val="00403A5B"/>
    <w:rsid w:val="00415B13"/>
    <w:rsid w:val="00415BF6"/>
    <w:rsid w:val="0042203C"/>
    <w:rsid w:val="00425A7D"/>
    <w:rsid w:val="00434609"/>
    <w:rsid w:val="0043555F"/>
    <w:rsid w:val="00441E0E"/>
    <w:rsid w:val="00451E97"/>
    <w:rsid w:val="00453616"/>
    <w:rsid w:val="0045414D"/>
    <w:rsid w:val="004640BA"/>
    <w:rsid w:val="00465EB0"/>
    <w:rsid w:val="00475DBD"/>
    <w:rsid w:val="004768A8"/>
    <w:rsid w:val="004806AB"/>
    <w:rsid w:val="00483300"/>
    <w:rsid w:val="00483682"/>
    <w:rsid w:val="00484ADD"/>
    <w:rsid w:val="00487032"/>
    <w:rsid w:val="00493927"/>
    <w:rsid w:val="00497A21"/>
    <w:rsid w:val="004A3377"/>
    <w:rsid w:val="004A435D"/>
    <w:rsid w:val="004B4F31"/>
    <w:rsid w:val="004B72C6"/>
    <w:rsid w:val="004C107E"/>
    <w:rsid w:val="004C247C"/>
    <w:rsid w:val="004C7D8F"/>
    <w:rsid w:val="004D0595"/>
    <w:rsid w:val="004D1D32"/>
    <w:rsid w:val="004D347C"/>
    <w:rsid w:val="004F32EB"/>
    <w:rsid w:val="004F7B52"/>
    <w:rsid w:val="00515F8F"/>
    <w:rsid w:val="00520A10"/>
    <w:rsid w:val="00520A4A"/>
    <w:rsid w:val="00521441"/>
    <w:rsid w:val="00532213"/>
    <w:rsid w:val="00537C85"/>
    <w:rsid w:val="0054266C"/>
    <w:rsid w:val="00555122"/>
    <w:rsid w:val="0055639B"/>
    <w:rsid w:val="005646F9"/>
    <w:rsid w:val="00571128"/>
    <w:rsid w:val="00583215"/>
    <w:rsid w:val="00590F63"/>
    <w:rsid w:val="005A4202"/>
    <w:rsid w:val="005B1768"/>
    <w:rsid w:val="005B3E63"/>
    <w:rsid w:val="005B4EF4"/>
    <w:rsid w:val="005B7743"/>
    <w:rsid w:val="005D0DAE"/>
    <w:rsid w:val="005F534F"/>
    <w:rsid w:val="005F644F"/>
    <w:rsid w:val="005F64C1"/>
    <w:rsid w:val="00622078"/>
    <w:rsid w:val="0063076A"/>
    <w:rsid w:val="00630C3B"/>
    <w:rsid w:val="00632203"/>
    <w:rsid w:val="00637A85"/>
    <w:rsid w:val="00644F78"/>
    <w:rsid w:val="00657D69"/>
    <w:rsid w:val="00681B98"/>
    <w:rsid w:val="0069724B"/>
    <w:rsid w:val="006A56C7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542A5"/>
    <w:rsid w:val="00756F9E"/>
    <w:rsid w:val="00760102"/>
    <w:rsid w:val="007721EA"/>
    <w:rsid w:val="0077774E"/>
    <w:rsid w:val="00786386"/>
    <w:rsid w:val="00791C8C"/>
    <w:rsid w:val="007A0800"/>
    <w:rsid w:val="007A3758"/>
    <w:rsid w:val="007A3EE8"/>
    <w:rsid w:val="007A65E8"/>
    <w:rsid w:val="007B0A93"/>
    <w:rsid w:val="007B2B5F"/>
    <w:rsid w:val="007C0B07"/>
    <w:rsid w:val="007C4E3A"/>
    <w:rsid w:val="007D26C6"/>
    <w:rsid w:val="007D2FEB"/>
    <w:rsid w:val="007D3CF7"/>
    <w:rsid w:val="008013A5"/>
    <w:rsid w:val="0080287E"/>
    <w:rsid w:val="008045CB"/>
    <w:rsid w:val="00807D95"/>
    <w:rsid w:val="00815508"/>
    <w:rsid w:val="00817EB7"/>
    <w:rsid w:val="00834A4C"/>
    <w:rsid w:val="00853B7C"/>
    <w:rsid w:val="0085401D"/>
    <w:rsid w:val="00861917"/>
    <w:rsid w:val="00873749"/>
    <w:rsid w:val="0087541B"/>
    <w:rsid w:val="008839DA"/>
    <w:rsid w:val="00892F4A"/>
    <w:rsid w:val="00895439"/>
    <w:rsid w:val="00896588"/>
    <w:rsid w:val="008A3AA6"/>
    <w:rsid w:val="008A7FDD"/>
    <w:rsid w:val="008B0D15"/>
    <w:rsid w:val="008C2564"/>
    <w:rsid w:val="008D0B17"/>
    <w:rsid w:val="008D4472"/>
    <w:rsid w:val="008D6DB4"/>
    <w:rsid w:val="008E6979"/>
    <w:rsid w:val="008F5EF6"/>
    <w:rsid w:val="008F5FEB"/>
    <w:rsid w:val="009035A1"/>
    <w:rsid w:val="00903D0C"/>
    <w:rsid w:val="00907714"/>
    <w:rsid w:val="0091434F"/>
    <w:rsid w:val="0091622B"/>
    <w:rsid w:val="009212E6"/>
    <w:rsid w:val="00923C44"/>
    <w:rsid w:val="00925279"/>
    <w:rsid w:val="00957AF7"/>
    <w:rsid w:val="00961F62"/>
    <w:rsid w:val="00986952"/>
    <w:rsid w:val="00990C47"/>
    <w:rsid w:val="0099388B"/>
    <w:rsid w:val="00995504"/>
    <w:rsid w:val="009A213F"/>
    <w:rsid w:val="009A5764"/>
    <w:rsid w:val="009A6EE1"/>
    <w:rsid w:val="009B0538"/>
    <w:rsid w:val="009C0EA7"/>
    <w:rsid w:val="009D2965"/>
    <w:rsid w:val="009D5C02"/>
    <w:rsid w:val="009D6D50"/>
    <w:rsid w:val="009E0A9C"/>
    <w:rsid w:val="009E3EE1"/>
    <w:rsid w:val="009F2102"/>
    <w:rsid w:val="009F355F"/>
    <w:rsid w:val="009F3D43"/>
    <w:rsid w:val="009F6349"/>
    <w:rsid w:val="00A0799F"/>
    <w:rsid w:val="00A1440D"/>
    <w:rsid w:val="00A14C59"/>
    <w:rsid w:val="00A15747"/>
    <w:rsid w:val="00A231F4"/>
    <w:rsid w:val="00A34D8A"/>
    <w:rsid w:val="00A431B0"/>
    <w:rsid w:val="00A8072B"/>
    <w:rsid w:val="00A830F5"/>
    <w:rsid w:val="00A84252"/>
    <w:rsid w:val="00A87B24"/>
    <w:rsid w:val="00A90EE3"/>
    <w:rsid w:val="00A91620"/>
    <w:rsid w:val="00A95387"/>
    <w:rsid w:val="00AA3E16"/>
    <w:rsid w:val="00AA772A"/>
    <w:rsid w:val="00AA7BAE"/>
    <w:rsid w:val="00AB0682"/>
    <w:rsid w:val="00AB417F"/>
    <w:rsid w:val="00AB4D04"/>
    <w:rsid w:val="00AB789C"/>
    <w:rsid w:val="00AD0A76"/>
    <w:rsid w:val="00AD4B94"/>
    <w:rsid w:val="00AD71DF"/>
    <w:rsid w:val="00AD7FD2"/>
    <w:rsid w:val="00AE5510"/>
    <w:rsid w:val="00AE59B8"/>
    <w:rsid w:val="00AF4335"/>
    <w:rsid w:val="00B06849"/>
    <w:rsid w:val="00B1118B"/>
    <w:rsid w:val="00B12C89"/>
    <w:rsid w:val="00B36A05"/>
    <w:rsid w:val="00B4729D"/>
    <w:rsid w:val="00B54771"/>
    <w:rsid w:val="00B640DE"/>
    <w:rsid w:val="00B75C2F"/>
    <w:rsid w:val="00B768B5"/>
    <w:rsid w:val="00B775CC"/>
    <w:rsid w:val="00B9417A"/>
    <w:rsid w:val="00B94445"/>
    <w:rsid w:val="00BB6DD2"/>
    <w:rsid w:val="00BB79EC"/>
    <w:rsid w:val="00BC06D6"/>
    <w:rsid w:val="00BC5875"/>
    <w:rsid w:val="00BD3679"/>
    <w:rsid w:val="00BD62D9"/>
    <w:rsid w:val="00BD67B9"/>
    <w:rsid w:val="00BD7829"/>
    <w:rsid w:val="00BE5B1A"/>
    <w:rsid w:val="00BF4237"/>
    <w:rsid w:val="00BF5AF7"/>
    <w:rsid w:val="00BF609F"/>
    <w:rsid w:val="00C0282D"/>
    <w:rsid w:val="00C15DFC"/>
    <w:rsid w:val="00C45F4F"/>
    <w:rsid w:val="00C85D0C"/>
    <w:rsid w:val="00CA24D7"/>
    <w:rsid w:val="00CA411E"/>
    <w:rsid w:val="00CB2099"/>
    <w:rsid w:val="00CC2930"/>
    <w:rsid w:val="00CD210F"/>
    <w:rsid w:val="00D00D4E"/>
    <w:rsid w:val="00D050A9"/>
    <w:rsid w:val="00D115C0"/>
    <w:rsid w:val="00D123D3"/>
    <w:rsid w:val="00D14AFC"/>
    <w:rsid w:val="00D162EA"/>
    <w:rsid w:val="00D16F03"/>
    <w:rsid w:val="00D2616E"/>
    <w:rsid w:val="00D26522"/>
    <w:rsid w:val="00D26A3F"/>
    <w:rsid w:val="00D527B7"/>
    <w:rsid w:val="00D53587"/>
    <w:rsid w:val="00D60F31"/>
    <w:rsid w:val="00D74C68"/>
    <w:rsid w:val="00D80543"/>
    <w:rsid w:val="00D80A91"/>
    <w:rsid w:val="00D91723"/>
    <w:rsid w:val="00D928BF"/>
    <w:rsid w:val="00D96C61"/>
    <w:rsid w:val="00DA0290"/>
    <w:rsid w:val="00DA06A6"/>
    <w:rsid w:val="00DB4BE5"/>
    <w:rsid w:val="00DB556D"/>
    <w:rsid w:val="00DC1C60"/>
    <w:rsid w:val="00DC696E"/>
    <w:rsid w:val="00DD2778"/>
    <w:rsid w:val="00DF30F0"/>
    <w:rsid w:val="00E00094"/>
    <w:rsid w:val="00E04D31"/>
    <w:rsid w:val="00E142DD"/>
    <w:rsid w:val="00E17235"/>
    <w:rsid w:val="00E17CB2"/>
    <w:rsid w:val="00E2542E"/>
    <w:rsid w:val="00E51507"/>
    <w:rsid w:val="00E53D1A"/>
    <w:rsid w:val="00E6056C"/>
    <w:rsid w:val="00E63704"/>
    <w:rsid w:val="00E724EF"/>
    <w:rsid w:val="00E763F6"/>
    <w:rsid w:val="00E84162"/>
    <w:rsid w:val="00E9258F"/>
    <w:rsid w:val="00EA02C0"/>
    <w:rsid w:val="00EA7C31"/>
    <w:rsid w:val="00EB1EF2"/>
    <w:rsid w:val="00EB35C0"/>
    <w:rsid w:val="00EB77A0"/>
    <w:rsid w:val="00ED1F57"/>
    <w:rsid w:val="00ED26F1"/>
    <w:rsid w:val="00EE4F71"/>
    <w:rsid w:val="00EF0380"/>
    <w:rsid w:val="00EF15A8"/>
    <w:rsid w:val="00EF633F"/>
    <w:rsid w:val="00EF7FD0"/>
    <w:rsid w:val="00F014EA"/>
    <w:rsid w:val="00F2367E"/>
    <w:rsid w:val="00F34107"/>
    <w:rsid w:val="00F431CA"/>
    <w:rsid w:val="00F47F90"/>
    <w:rsid w:val="00F604C8"/>
    <w:rsid w:val="00F656DC"/>
    <w:rsid w:val="00F70096"/>
    <w:rsid w:val="00F76F28"/>
    <w:rsid w:val="00F81B9C"/>
    <w:rsid w:val="00F876FF"/>
    <w:rsid w:val="00F91023"/>
    <w:rsid w:val="00F9600B"/>
    <w:rsid w:val="00F96FB4"/>
    <w:rsid w:val="00FA1098"/>
    <w:rsid w:val="00FB5A6C"/>
    <w:rsid w:val="00FB6F87"/>
    <w:rsid w:val="00FC3F82"/>
    <w:rsid w:val="00FD388E"/>
    <w:rsid w:val="00FD791F"/>
    <w:rsid w:val="00FE07AE"/>
    <w:rsid w:val="00FE634A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0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locked/>
    <w:rsid w:val="004C247C"/>
    <w:rPr>
      <w:sz w:val="16"/>
      <w:szCs w:val="16"/>
    </w:rPr>
  </w:style>
  <w:style w:type="paragraph" w:styleId="1a">
    <w:name w:val="toc 1"/>
    <w:basedOn w:val="a"/>
    <w:next w:val="a"/>
    <w:autoRedefine/>
    <w:uiPriority w:val="39"/>
    <w:rsid w:val="00190C30"/>
  </w:style>
  <w:style w:type="paragraph" w:styleId="af9">
    <w:name w:val="annotation text"/>
    <w:basedOn w:val="a"/>
    <w:link w:val="afa"/>
    <w:locked/>
    <w:rsid w:val="004C247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247C"/>
  </w:style>
  <w:style w:type="paragraph" w:styleId="afb">
    <w:name w:val="Normal (Web)"/>
    <w:basedOn w:val="a"/>
    <w:uiPriority w:val="99"/>
    <w:unhideWhenUsed/>
    <w:locked/>
    <w:rsid w:val="004C24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a"/>
    <w:uiPriority w:val="99"/>
    <w:qFormat/>
    <w:rsid w:val="004C247C"/>
    <w:pPr>
      <w:ind w:left="720"/>
      <w:contextualSpacing/>
    </w:pPr>
  </w:style>
  <w:style w:type="paragraph" w:styleId="afc">
    <w:name w:val="annotation subject"/>
    <w:basedOn w:val="af9"/>
    <w:next w:val="af9"/>
    <w:link w:val="afd"/>
    <w:locked/>
    <w:rsid w:val="004C247C"/>
    <w:rPr>
      <w:b/>
      <w:bCs/>
    </w:rPr>
  </w:style>
  <w:style w:type="character" w:customStyle="1" w:styleId="afd">
    <w:name w:val="Тема примечания Знак"/>
    <w:link w:val="afc"/>
    <w:rsid w:val="004C247C"/>
    <w:rPr>
      <w:b/>
      <w:bCs/>
    </w:rPr>
  </w:style>
  <w:style w:type="paragraph" w:customStyle="1" w:styleId="-110">
    <w:name w:val="Цветная заливка - Акцент 11"/>
    <w:hidden/>
    <w:rsid w:val="004C247C"/>
    <w:rPr>
      <w:sz w:val="22"/>
      <w:szCs w:val="22"/>
    </w:rPr>
  </w:style>
  <w:style w:type="character" w:customStyle="1" w:styleId="blk">
    <w:name w:val="blk"/>
    <w:rsid w:val="004C247C"/>
  </w:style>
  <w:style w:type="character" w:customStyle="1" w:styleId="u">
    <w:name w:val="u"/>
    <w:rsid w:val="004C247C"/>
  </w:style>
  <w:style w:type="paragraph" w:customStyle="1" w:styleId="1b">
    <w:name w:val="Заг 1"/>
    <w:basedOn w:val="1"/>
    <w:link w:val="1c"/>
    <w:qFormat/>
    <w:rsid w:val="002D5ECE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2D5ECE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2D5ECE"/>
    <w:rPr>
      <w:rFonts w:ascii="Times New Roman" w:hAnsi="Times New Roman"/>
      <w:b/>
      <w:bCs/>
    </w:rPr>
  </w:style>
  <w:style w:type="paragraph" w:styleId="24">
    <w:name w:val="toc 2"/>
    <w:basedOn w:val="a"/>
    <w:next w:val="a"/>
    <w:autoRedefine/>
    <w:uiPriority w:val="39"/>
    <w:rsid w:val="00BB6DD2"/>
    <w:pPr>
      <w:ind w:left="220"/>
    </w:pPr>
  </w:style>
  <w:style w:type="character" w:customStyle="1" w:styleId="23">
    <w:name w:val="Заг 2 Знак"/>
    <w:basedOn w:val="20"/>
    <w:link w:val="22"/>
    <w:rsid w:val="002D5ECE"/>
    <w:rPr>
      <w:rFonts w:ascii="Times New Roman" w:hAnsi="Times New Roman"/>
      <w:b/>
      <w:bCs/>
      <w:sz w:val="24"/>
      <w:szCs w:val="24"/>
    </w:rPr>
  </w:style>
  <w:style w:type="character" w:styleId="afe">
    <w:name w:val="Hyperlink"/>
    <w:basedOn w:val="a0"/>
    <w:uiPriority w:val="99"/>
    <w:unhideWhenUsed/>
    <w:locked/>
    <w:rsid w:val="00DA06A6"/>
    <w:rPr>
      <w:color w:val="0000FF" w:themeColor="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locked/>
    <w:rsid w:val="00D7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D74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zlog.ru/etks/1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FC85-B9AC-4083-9255-E6D5EF15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2454</Words>
  <Characters>20514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Prokuratura9</cp:lastModifiedBy>
  <cp:revision>4</cp:revision>
  <cp:lastPrinted>2015-07-02T13:31:00Z</cp:lastPrinted>
  <dcterms:created xsi:type="dcterms:W3CDTF">2015-06-26T15:48:00Z</dcterms:created>
  <dcterms:modified xsi:type="dcterms:W3CDTF">2015-07-14T12:57:00Z</dcterms:modified>
</cp:coreProperties>
</file>