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FA" w:rsidRPr="00685867" w:rsidRDefault="00DB05FA" w:rsidP="00DB05F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DB05FA" w:rsidRPr="00685867" w:rsidRDefault="00DB05FA" w:rsidP="00DB05F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B05FA" w:rsidRPr="00685867" w:rsidRDefault="00DB05FA" w:rsidP="00DB05F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B05FA" w:rsidRPr="00685867" w:rsidRDefault="00EF33CD" w:rsidP="00DB05FA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DB05FA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DB05FA" w:rsidRPr="00685867">
        <w:rPr>
          <w:rFonts w:ascii="Times New Roman" w:hAnsi="Times New Roman"/>
          <w:sz w:val="28"/>
          <w:szCs w:val="28"/>
        </w:rPr>
        <w:t>201</w:t>
      </w:r>
      <w:r w:rsidR="00DB05FA" w:rsidRPr="006858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№1098н</w:t>
      </w:r>
    </w:p>
    <w:p w:rsidR="00DB05FA" w:rsidRDefault="00DB05FA" w:rsidP="00F244CC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48"/>
          <w:szCs w:val="28"/>
          <w:lang w:val="en-US"/>
        </w:rPr>
      </w:pPr>
    </w:p>
    <w:p w:rsidR="00EB35C0" w:rsidRPr="00B67818" w:rsidRDefault="00EB35C0" w:rsidP="00F244CC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sz w:val="48"/>
          <w:szCs w:val="28"/>
        </w:rPr>
      </w:pPr>
      <w:r w:rsidRPr="00B67818">
        <w:rPr>
          <w:rFonts w:ascii="Times New Roman" w:hAnsi="Times New Roman"/>
          <w:sz w:val="48"/>
          <w:szCs w:val="28"/>
        </w:rPr>
        <w:t>ПРОФЕССИОНАЛЬНЫЙ СТАНДАРТ</w:t>
      </w:r>
    </w:p>
    <w:p w:rsidR="00EB35C0" w:rsidRPr="00845FC8" w:rsidRDefault="00EB35C0" w:rsidP="00F244CC">
      <w:pPr>
        <w:spacing w:after="0" w:line="240" w:lineRule="auto"/>
        <w:contextualSpacing/>
        <w:rPr>
          <w:rFonts w:ascii="Times New Roman" w:hAnsi="Times New Roman"/>
        </w:rPr>
      </w:pPr>
    </w:p>
    <w:p w:rsidR="00EB35C0" w:rsidRPr="00845FC8" w:rsidRDefault="00EB35C0" w:rsidP="00F244CC">
      <w:pPr>
        <w:spacing w:after="0" w:line="240" w:lineRule="auto"/>
        <w:contextualSpacing/>
        <w:rPr>
          <w:rFonts w:ascii="Times New Roman" w:hAnsi="Times New Roman"/>
        </w:rPr>
      </w:pPr>
    </w:p>
    <w:p w:rsidR="00EB35C0" w:rsidRPr="00DB05FA" w:rsidRDefault="00DB05FA" w:rsidP="00DB05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Асфальтобетонщик</w:t>
      </w:r>
      <w:proofErr w:type="spellEnd"/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845FC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D53C24" w:rsidRDefault="00D53C24" w:rsidP="00D53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C2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845FC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DB05FA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05F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845FC8" w:rsidRDefault="00F71871" w:rsidP="00F244CC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lang w:val="en-US"/>
          </w:rPr>
          <w:t>I</w:t>
        </w:r>
        <w:r w:rsidRPr="00F71871">
          <w:rPr>
            <w:rFonts w:ascii="Times New Roman" w:hAnsi="Times New Roman"/>
            <w:b/>
            <w:sz w:val="28"/>
          </w:rPr>
          <w:t>.</w:t>
        </w:r>
      </w:smartTag>
      <w:r w:rsidRPr="00F71871">
        <w:rPr>
          <w:rFonts w:ascii="Times New Roman" w:hAnsi="Times New Roman"/>
          <w:b/>
          <w:sz w:val="28"/>
        </w:rPr>
        <w:t xml:space="preserve"> </w:t>
      </w:r>
      <w:r w:rsidR="00EB35C0" w:rsidRPr="00845FC8">
        <w:rPr>
          <w:rFonts w:ascii="Times New Roman" w:hAnsi="Times New Roman"/>
          <w:b/>
          <w:sz w:val="28"/>
        </w:rPr>
        <w:t>Общие сведения</w:t>
      </w:r>
    </w:p>
    <w:p w:rsidR="00EB35C0" w:rsidRPr="00543E6D" w:rsidRDefault="00EB35C0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3533"/>
        <w:gridCol w:w="1259"/>
        <w:gridCol w:w="2040"/>
        <w:gridCol w:w="617"/>
        <w:gridCol w:w="1451"/>
        <w:gridCol w:w="8"/>
      </w:tblGrid>
      <w:tr w:rsidR="00EB35C0" w:rsidRPr="00543E6D" w:rsidTr="00D53C24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382C45" w:rsidRDefault="00575B33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Выполнение в</w:t>
            </w:r>
            <w:r w:rsidR="00542724" w:rsidRPr="00382C45">
              <w:rPr>
                <w:rFonts w:ascii="Times New Roman" w:hAnsi="Times New Roman"/>
                <w:sz w:val="24"/>
                <w:szCs w:val="24"/>
              </w:rPr>
              <w:t>спомогательны</w:t>
            </w:r>
            <w:r w:rsidR="005F727B" w:rsidRPr="00382C45">
              <w:rPr>
                <w:rFonts w:ascii="Times New Roman" w:hAnsi="Times New Roman"/>
                <w:sz w:val="24"/>
                <w:szCs w:val="24"/>
              </w:rPr>
              <w:t>х</w:t>
            </w:r>
            <w:r w:rsidR="00542724" w:rsidRPr="00382C45">
              <w:rPr>
                <w:rFonts w:ascii="Times New Roman" w:hAnsi="Times New Roman"/>
                <w:sz w:val="24"/>
                <w:szCs w:val="24"/>
              </w:rPr>
              <w:t xml:space="preserve"> работ при </w:t>
            </w:r>
            <w:r w:rsidR="005F727B" w:rsidRPr="00382C45">
              <w:rPr>
                <w:rFonts w:ascii="Times New Roman" w:hAnsi="Times New Roman"/>
                <w:sz w:val="24"/>
                <w:szCs w:val="24"/>
              </w:rPr>
              <w:t xml:space="preserve">проведении строительства и ремонта асфальтобетонных </w:t>
            </w:r>
            <w:proofErr w:type="gramStart"/>
            <w:r w:rsidR="005F727B" w:rsidRPr="00382C45">
              <w:rPr>
                <w:rFonts w:ascii="Times New Roman" w:hAnsi="Times New Roman"/>
                <w:sz w:val="24"/>
                <w:szCs w:val="24"/>
              </w:rPr>
              <w:t>покрытий</w:t>
            </w:r>
            <w:proofErr w:type="gramEnd"/>
            <w:r w:rsidR="005F727B" w:rsidRPr="00382C45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543E6D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D53C24" w:rsidRDefault="00D53C24" w:rsidP="00D53C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C24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845FC8" w:rsidTr="00AB0C90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DB05FA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5F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B05FA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5F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845FC8" w:rsidTr="00AB0C9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5FC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845FC8" w:rsidTr="002922A0">
        <w:trPr>
          <w:trHeight w:val="89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82C45" w:rsidRDefault="00542724" w:rsidP="002922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Укладка асфальтобетона при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 w:rsidR="002922A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тоннелей,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 xml:space="preserve">автострад, шоссе, улиц, велосипедных дорожек, прочих дорог для автомобильного транспорта и пешеходов, </w:t>
            </w:r>
            <w:r w:rsidR="005F727B" w:rsidRPr="00382C45">
              <w:rPr>
                <w:rFonts w:ascii="Times New Roman" w:hAnsi="Times New Roman"/>
                <w:sz w:val="24"/>
                <w:szCs w:val="24"/>
              </w:rPr>
              <w:t xml:space="preserve">мостов, 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открытых автомобильных стоянок</w:t>
            </w:r>
            <w:r w:rsidR="005F727B" w:rsidRPr="00382C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27B" w:rsidRPr="00382C45">
              <w:rPr>
                <w:rFonts w:ascii="Times New Roman" w:hAnsi="Times New Roman"/>
                <w:sz w:val="24"/>
                <w:szCs w:val="24"/>
              </w:rPr>
              <w:t xml:space="preserve">взлетно-посадочных полос аэродромов </w:t>
            </w:r>
          </w:p>
        </w:tc>
      </w:tr>
      <w:tr w:rsidR="00EB35C0" w:rsidRPr="00845FC8" w:rsidTr="00AB0C9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45FC8" w:rsidRDefault="00693556" w:rsidP="006935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 w:rsidRPr="00845FC8">
              <w:rPr>
                <w:rFonts w:ascii="Times New Roman" w:hAnsi="Times New Roman"/>
                <w:sz w:val="24"/>
              </w:rPr>
              <w:t>рупп</w:t>
            </w:r>
            <w:r w:rsidR="001D5E99" w:rsidRPr="00845FC8">
              <w:rPr>
                <w:rFonts w:ascii="Times New Roman" w:hAnsi="Times New Roman"/>
                <w:sz w:val="24"/>
              </w:rPr>
              <w:t>а</w:t>
            </w:r>
            <w:r w:rsidR="00EB35C0" w:rsidRPr="00845FC8">
              <w:rPr>
                <w:rFonts w:ascii="Times New Roman" w:hAnsi="Times New Roman"/>
                <w:sz w:val="24"/>
              </w:rPr>
              <w:t xml:space="preserve"> занятий:</w:t>
            </w:r>
          </w:p>
        </w:tc>
      </w:tr>
      <w:tr w:rsidR="00EB35C0" w:rsidRPr="00845FC8" w:rsidTr="00AB0C90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82C45" w:rsidRDefault="00542724" w:rsidP="00AB0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82C45" w:rsidRDefault="00542724" w:rsidP="00AB0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845FC8" w:rsidRDefault="00927498" w:rsidP="00AB0C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845FC8" w:rsidRDefault="00927498" w:rsidP="00AB0C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35C0" w:rsidRPr="00845FC8" w:rsidTr="00AB0C90">
        <w:trPr>
          <w:gridAfter w:val="1"/>
          <w:wAfter w:w="4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B0C90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90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AB0C9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B0C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B0C90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9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B0C90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90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B0C90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9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845FC8" w:rsidTr="00AB0C9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45FC8" w:rsidRDefault="008D0B17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5FC8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845FC8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845FC8" w:rsidTr="00AB0C90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82C45" w:rsidRDefault="00055800" w:rsidP="00F67A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4</w:t>
            </w:r>
            <w:r w:rsidR="00F67A62">
              <w:rPr>
                <w:rFonts w:ascii="Times New Roman" w:hAnsi="Times New Roman"/>
                <w:sz w:val="24"/>
                <w:szCs w:val="24"/>
              </w:rPr>
              <w:t>2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.</w:t>
            </w:r>
            <w:r w:rsidR="00F67A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82C45" w:rsidRDefault="00F67A62" w:rsidP="00F67A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F67A62" w:rsidRPr="00845FC8" w:rsidTr="00AB0C90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7A62" w:rsidRPr="00382C45" w:rsidRDefault="00F67A62" w:rsidP="00EE6B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2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7A62" w:rsidRPr="00382C45" w:rsidRDefault="00F67A62" w:rsidP="00EE6B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A62">
              <w:rPr>
                <w:rFonts w:ascii="Times New Roman" w:hAnsi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EB35C0" w:rsidRPr="00845FC8" w:rsidTr="00AB0C90">
        <w:trPr>
          <w:trHeight w:val="244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AB0C90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9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AB0C9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B0C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AB0C90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C9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375C1" w:rsidRDefault="006375C1" w:rsidP="00F244CC">
      <w:pPr>
        <w:spacing w:after="0"/>
        <w:sectPr w:rsidR="006375C1" w:rsidSect="00B6781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688"/>
        <w:gridCol w:w="1700"/>
        <w:gridCol w:w="5669"/>
        <w:gridCol w:w="1278"/>
        <w:gridCol w:w="1777"/>
      </w:tblGrid>
      <w:tr w:rsidR="00EB35C0" w:rsidRPr="00845FC8" w:rsidTr="006C59C6">
        <w:trPr>
          <w:trHeight w:val="4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17" w:rsidRPr="00845FC8" w:rsidRDefault="00EB35C0" w:rsidP="006C59C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45FC8">
              <w:rPr>
                <w:rFonts w:ascii="Times New Roman" w:hAnsi="Times New Roman"/>
              </w:rPr>
              <w:lastRenderedPageBreak/>
              <w:br w:type="page"/>
            </w:r>
            <w:r w:rsidRPr="00845FC8">
              <w:rPr>
                <w:rFonts w:ascii="Times New Roman" w:hAnsi="Times New Roman"/>
              </w:rPr>
              <w:br w:type="page"/>
            </w:r>
            <w:r w:rsidR="00F71871" w:rsidRPr="00F718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71871" w:rsidRPr="00F718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1871" w:rsidRPr="00F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5510" w:rsidRPr="00845FC8">
              <w:rPr>
                <w:rFonts w:ascii="Times New Roman" w:hAnsi="Times New Roman"/>
                <w:b/>
                <w:sz w:val="28"/>
              </w:rPr>
              <w:t xml:space="preserve">Описание трудовых функций, </w:t>
            </w:r>
            <w:r w:rsidR="0072012C">
              <w:rPr>
                <w:rFonts w:ascii="Times New Roman" w:hAnsi="Times New Roman"/>
                <w:b/>
                <w:sz w:val="28"/>
              </w:rPr>
              <w:t>входящих в</w:t>
            </w:r>
            <w:r w:rsidR="00AE5510" w:rsidRPr="00845FC8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</w:p>
          <w:p w:rsidR="00EB35C0" w:rsidRPr="00845FC8" w:rsidRDefault="00AE5510" w:rsidP="006C59C6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845FC8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EB35C0" w:rsidRPr="00845FC8" w:rsidTr="006C59C6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845FC8" w:rsidRDefault="00EB35C0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D71DF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72012C" w:rsidRDefault="00EB35C0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72012C" w:rsidRDefault="00EB35C0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2012C" w:rsidRDefault="00F34107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2012C" w:rsidRDefault="00F34107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2012C" w:rsidRDefault="00F34107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уровень квалификаци</w:t>
            </w:r>
            <w:r w:rsidR="00D52A20" w:rsidRPr="0072012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2012C" w:rsidRDefault="00F34107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2012C" w:rsidRDefault="00F34107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72012C" w:rsidRDefault="00FB5A6C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72012C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72012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382C45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2C4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простых работ при устройстве и ремонте дорожных покрытий из асфальтобетона </w:t>
            </w:r>
            <w:r w:rsidR="00332B14"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и органических материалов на битумной основе</w:t>
            </w:r>
          </w:p>
        </w:tc>
        <w:tc>
          <w:tcPr>
            <w:tcW w:w="57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064C55" w:rsidRPr="0072012C">
              <w:rPr>
                <w:rFonts w:ascii="Times New Roman" w:hAnsi="Times New Roman"/>
                <w:sz w:val="24"/>
                <w:szCs w:val="24"/>
              </w:rPr>
              <w:t>участка к укладке дорожного покрытия нежесткого типа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382C45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Подготовка основания </w:t>
            </w:r>
            <w:r w:rsidR="00ED5974" w:rsidRPr="0072012C">
              <w:rPr>
                <w:rFonts w:ascii="Times New Roman" w:hAnsi="Times New Roman"/>
                <w:sz w:val="24"/>
                <w:szCs w:val="24"/>
              </w:rPr>
              <w:t>и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>укладк</w:t>
            </w:r>
            <w:r w:rsidR="00ED5974" w:rsidRPr="00720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дорожного покрытия нежесткого типа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382C45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92818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в процессе строительства и ремонта дорожных покрытий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А/03.1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382C45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очистных и уборочных работ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А/04.1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382C45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мелкого ремонта</w:t>
            </w:r>
            <w:r w:rsidR="00F1408B" w:rsidRPr="0072012C">
              <w:rPr>
                <w:rFonts w:ascii="Times New Roman" w:hAnsi="Times New Roman"/>
                <w:sz w:val="24"/>
                <w:szCs w:val="24"/>
              </w:rPr>
              <w:t xml:space="preserve"> дорожных покрытий нежесткого типа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А/05.1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382C45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CB5A12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351790" w:rsidRPr="0072012C">
              <w:rPr>
                <w:rFonts w:ascii="Times New Roman" w:hAnsi="Times New Roman"/>
                <w:sz w:val="24"/>
                <w:szCs w:val="24"/>
              </w:rPr>
              <w:t>в составе механической бригады</w:t>
            </w:r>
            <w:r w:rsidR="009350A0" w:rsidRPr="0072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А/06.1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A8A" w:rsidRPr="0072012C" w:rsidRDefault="00753A8A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C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средней сложности при устройстве и ремонте дорожных покрытий из асфальтобетона</w:t>
            </w:r>
            <w:r w:rsidR="0053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B14"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и органических материалов на битумной основе</w:t>
            </w:r>
          </w:p>
        </w:tc>
        <w:tc>
          <w:tcPr>
            <w:tcW w:w="57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064C55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Подготовка участка к укладке дорожного покрытия нежесткого типа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792818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в процессе строительства и ремонта дорожных покрытий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мелкого ремонта</w:t>
            </w:r>
            <w:r w:rsidR="00D505B1" w:rsidRPr="0072012C">
              <w:rPr>
                <w:rFonts w:ascii="Times New Roman" w:hAnsi="Times New Roman"/>
                <w:sz w:val="24"/>
                <w:szCs w:val="24"/>
              </w:rPr>
              <w:t xml:space="preserve"> дорожных покрытий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5B1" w:rsidRPr="0072012C">
              <w:rPr>
                <w:rFonts w:ascii="Times New Roman" w:hAnsi="Times New Roman"/>
                <w:sz w:val="24"/>
                <w:szCs w:val="24"/>
              </w:rPr>
              <w:t>нежесткого типа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В/03.2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B87BC9" w:rsidRPr="0072012C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="00D52A20" w:rsidRPr="0072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операций </w:t>
            </w:r>
            <w:r w:rsidR="000B7694" w:rsidRPr="0072012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укладке дорожного покрытия нежесткого типа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В/04.2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50A0" w:rsidRPr="00382C45" w:rsidRDefault="009350A0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50A0" w:rsidRPr="0072012C" w:rsidRDefault="009350A0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50A0" w:rsidRPr="0072012C" w:rsidRDefault="009350A0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50A0" w:rsidRPr="0072012C" w:rsidRDefault="009350A0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Выполнение работ в составе механической бригады 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50A0" w:rsidRPr="0072012C" w:rsidRDefault="009350A0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В/05.2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50A0" w:rsidRPr="0072012C" w:rsidRDefault="009350A0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C4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сложных работ при устройстве и ремонте дорожных покрытий из асфальтобетона</w:t>
            </w:r>
            <w:r w:rsidR="0053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B14"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и органических материалов на битумной основе</w:t>
            </w:r>
          </w:p>
        </w:tc>
        <w:tc>
          <w:tcPr>
            <w:tcW w:w="57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Прием машин со строительными материалами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792818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в процессе строительства и ремонта дорожных покрытий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382C45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B87BC9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Осуществление производственных операций </w:t>
            </w:r>
            <w:r w:rsidR="00427DB3" w:rsidRPr="0072012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 xml:space="preserve"> укладке дорожного покрытия нежесткого типа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С/03.3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7F5B" w:rsidRPr="0072012C" w:rsidRDefault="002F7F5B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59C6" w:rsidRPr="00845FC8" w:rsidTr="006C59C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B3" w:rsidRPr="00382C45" w:rsidRDefault="00427DB3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B3" w:rsidRPr="0072012C" w:rsidRDefault="00427DB3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B3" w:rsidRPr="0072012C" w:rsidRDefault="00427DB3" w:rsidP="006C59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B3" w:rsidRPr="0072012C" w:rsidRDefault="00427DB3" w:rsidP="006C59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 xml:space="preserve">Выполнение работ в составе механической бригады 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B3" w:rsidRPr="0072012C" w:rsidRDefault="00427DB3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С/04.3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B3" w:rsidRPr="0072012C" w:rsidRDefault="00427DB3" w:rsidP="006C5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375C1" w:rsidRDefault="006375C1" w:rsidP="00F244C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  <w:sectPr w:rsidR="006375C1" w:rsidSect="006375C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B35C0" w:rsidRPr="00652A96" w:rsidRDefault="00EB35C0" w:rsidP="00F244C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2"/>
        <w:gridCol w:w="1211"/>
        <w:gridCol w:w="665"/>
        <w:gridCol w:w="400"/>
        <w:gridCol w:w="596"/>
        <w:gridCol w:w="1688"/>
        <w:gridCol w:w="723"/>
        <w:gridCol w:w="229"/>
        <w:gridCol w:w="540"/>
        <w:gridCol w:w="644"/>
        <w:gridCol w:w="934"/>
        <w:gridCol w:w="1269"/>
      </w:tblGrid>
      <w:tr w:rsidR="00EB35C0" w:rsidRPr="00845FC8" w:rsidTr="00EE6B0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845FC8" w:rsidRDefault="005B433C" w:rsidP="00F244C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B433C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845FC8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845FC8" w:rsidTr="00EE6B0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0B4860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B4860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35C0" w:rsidRPr="00845FC8" w:rsidTr="00EE6B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6C4AD9" w:rsidRDefault="0072012C" w:rsidP="00AC5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простых работ при устройстве и ремонте дорожных покрытий из асфальтобетона и органических материалов на битумной основе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6C4AD9" w:rsidRDefault="00F47879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0B4860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  <w:lang w:val="en-US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6C4AD9" w:rsidRDefault="00F47879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5C0" w:rsidRPr="00845FC8" w:rsidTr="00EE6B0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600A8" w:rsidRDefault="004600A8" w:rsidP="00F244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600A8" w:rsidRPr="00845FC8" w:rsidRDefault="004600A8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845FC8" w:rsidTr="00EE6B07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351790" w:rsidRDefault="0035179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7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B35C0" w:rsidRPr="00845FC8" w:rsidTr="00EE6B07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45FC8" w:rsidRDefault="00AC5EF0" w:rsidP="003517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C5EF0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536D3D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AC5EF0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EB35C0" w:rsidRPr="00845FC8" w:rsidTr="00EE6B0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845FC8" w:rsidTr="00EE6B07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EB35C0" w:rsidRPr="003C4122" w:rsidRDefault="00EB35C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B35C0" w:rsidRPr="003C4122" w:rsidRDefault="0035179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122"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  <w:proofErr w:type="spellEnd"/>
            <w:r w:rsidRPr="003C412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C4122">
              <w:rPr>
                <w:rFonts w:ascii="Times New Roman" w:hAnsi="Times New Roman"/>
                <w:sz w:val="24"/>
                <w:szCs w:val="24"/>
              </w:rPr>
              <w:t>-го</w:t>
            </w:r>
            <w:r w:rsidR="00D229EE" w:rsidRPr="003C4122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B35C0" w:rsidRPr="00845FC8" w:rsidTr="00EE6B07"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EB35C0" w:rsidRPr="00845FC8" w:rsidTr="00EE6B07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3C4122" w:rsidRDefault="00EB35C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4122" w:rsidRDefault="003C4122" w:rsidP="003C412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122">
              <w:rPr>
                <w:rFonts w:ascii="Times New Roman" w:hAnsi="Times New Roman"/>
                <w:bCs/>
                <w:sz w:val="24"/>
                <w:szCs w:val="24"/>
              </w:rPr>
              <w:t>Основное общее образование</w:t>
            </w:r>
            <w:r w:rsidR="00536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B35C0" w:rsidRPr="003C4122" w:rsidRDefault="00F47879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498" w:rsidRPr="00927498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B35C0" w:rsidRPr="00845FC8" w:rsidTr="00EE6B07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3C4122" w:rsidRDefault="00EB35C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12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3C4122" w:rsidRDefault="00B12CE1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 xml:space="preserve">Опыт работы дорожным рабочим 3-го разряда не менее </w:t>
            </w:r>
            <w:r w:rsidR="003C4122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3C41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B35C0" w:rsidRPr="00845FC8" w:rsidTr="00EE6B07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3C4122" w:rsidRDefault="00EB35C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4122" w:rsidRDefault="002D5797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 xml:space="preserve">К работе </w:t>
            </w:r>
            <w:proofErr w:type="spellStart"/>
            <w:r w:rsidR="00F47879" w:rsidRPr="003C4122">
              <w:rPr>
                <w:rFonts w:ascii="Times New Roman" w:hAnsi="Times New Roman"/>
                <w:sz w:val="24"/>
                <w:szCs w:val="24"/>
              </w:rPr>
              <w:t>асфальтобетонщиком</w:t>
            </w:r>
            <w:proofErr w:type="spellEnd"/>
            <w:r w:rsidRPr="003C4122">
              <w:rPr>
                <w:rFonts w:ascii="Times New Roman" w:hAnsi="Times New Roman"/>
                <w:sz w:val="24"/>
                <w:szCs w:val="24"/>
              </w:rPr>
              <w:t xml:space="preserve"> допускаются лица, достигшие возраста 18 лет </w:t>
            </w:r>
          </w:p>
          <w:p w:rsidR="00EB35C0" w:rsidRPr="003C4122" w:rsidRDefault="00927498" w:rsidP="009274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EB35C0" w:rsidRPr="00845FC8" w:rsidTr="00EE6B0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3C4122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845FC8" w:rsidTr="00EE6B07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3C4122" w:rsidRDefault="00FA1098" w:rsidP="003C41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C4122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78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3C4122" w:rsidRDefault="00EB35C0" w:rsidP="003C41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C4122" w:rsidRDefault="003C4122" w:rsidP="003C4122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EB35C0" w:rsidRPr="00845FC8" w:rsidTr="00EE6B07">
        <w:trPr>
          <w:trHeight w:val="283"/>
        </w:trPr>
        <w:tc>
          <w:tcPr>
            <w:tcW w:w="163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3C4122" w:rsidRDefault="00EB35C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3C4122" w:rsidRDefault="00D229EE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28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3C4122" w:rsidRDefault="00D229EE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EB35C0" w:rsidRPr="00845FC8" w:rsidTr="00EE6B07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B35C0" w:rsidRPr="003C4122" w:rsidRDefault="00EB35C0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3C4122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  <w:r w:rsidRPr="003C4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B35C0" w:rsidRPr="003C4122" w:rsidRDefault="00B67818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122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B35C0" w:rsidRPr="003C4122" w:rsidRDefault="00B67818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122">
              <w:rPr>
                <w:rFonts w:ascii="Times New Roman" w:hAnsi="Times New Roman"/>
                <w:sz w:val="24"/>
                <w:szCs w:val="24"/>
              </w:rPr>
              <w:t>А</w:t>
            </w:r>
            <w:r w:rsidR="00D52A20" w:rsidRPr="003C4122">
              <w:rPr>
                <w:rFonts w:ascii="Times New Roman" w:hAnsi="Times New Roman"/>
                <w:sz w:val="24"/>
                <w:szCs w:val="24"/>
              </w:rPr>
              <w:t>сфальтобетонщик</w:t>
            </w:r>
            <w:proofErr w:type="spellEnd"/>
            <w:r w:rsidRPr="003C4122">
              <w:rPr>
                <w:rFonts w:ascii="Times New Roman" w:hAnsi="Times New Roman"/>
                <w:sz w:val="24"/>
                <w:szCs w:val="24"/>
              </w:rPr>
              <w:t>, 3-й разряд</w:t>
            </w:r>
          </w:p>
        </w:tc>
      </w:tr>
    </w:tbl>
    <w:p w:rsidR="00927498" w:rsidRDefault="00927498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p w:rsidR="00F54BEB" w:rsidRPr="00845FC8" w:rsidRDefault="00F54BEB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694"/>
        <w:gridCol w:w="67"/>
        <w:gridCol w:w="821"/>
        <w:gridCol w:w="567"/>
        <w:gridCol w:w="934"/>
        <w:gridCol w:w="1271"/>
      </w:tblGrid>
      <w:tr w:rsidR="00EB35C0" w:rsidRPr="00845FC8" w:rsidTr="00EE6B0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845FC8" w:rsidRDefault="00EB35C0" w:rsidP="003C4122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EB35C0" w:rsidRPr="00845FC8" w:rsidTr="00EE6B07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0B4860" w:rsidRDefault="0072012C" w:rsidP="003C41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Подготовка участка к укладке дорожного покрытия нежесткого типа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0B4860" w:rsidRDefault="00927B7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47879"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0B4860" w:rsidRDefault="00F47879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5C0" w:rsidRPr="00845FC8" w:rsidTr="00EE6B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845FC8" w:rsidTr="00EE6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7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B35C0" w:rsidRPr="00845FC8" w:rsidTr="00EE6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45FC8" w:rsidRDefault="00DD1101" w:rsidP="00D52A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845FC8" w:rsidTr="00EE6B07">
        <w:trPr>
          <w:trHeight w:val="454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845FC8" w:rsidRDefault="00EB35C0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EB35C0" w:rsidRPr="00845FC8" w:rsidTr="00EE6B07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DD1101" w:rsidRDefault="00EB35C0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У</w:t>
            </w:r>
            <w:r w:rsidR="00093525" w:rsidRPr="00DD1101">
              <w:rPr>
                <w:rFonts w:ascii="Times New Roman" w:hAnsi="Times New Roman"/>
                <w:sz w:val="24"/>
                <w:szCs w:val="24"/>
              </w:rPr>
              <w:t>становка шлагбаумов и ограждений</w:t>
            </w:r>
          </w:p>
        </w:tc>
      </w:tr>
      <w:tr w:rsidR="00FA11B5" w:rsidRPr="00845FC8" w:rsidTr="00EE6B07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DD1101" w:rsidRDefault="00FA11B5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A11B5" w:rsidRPr="00DD1101">
              <w:rPr>
                <w:rFonts w:ascii="Times New Roman" w:hAnsi="Times New Roman"/>
                <w:bCs/>
                <w:sz w:val="24"/>
                <w:szCs w:val="24"/>
              </w:rPr>
              <w:t>одготовка инструмента к работе</w:t>
            </w:r>
          </w:p>
        </w:tc>
      </w:tr>
      <w:tr w:rsidR="00EB35C0" w:rsidRPr="00845FC8" w:rsidTr="00EE6B07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DD1101" w:rsidDel="002A1D54" w:rsidRDefault="00EB35C0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DD1101" w:rsidRDefault="002E7D62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Пользоваться ручным и механизированным инструментом для осуществления работ по установке шлагбаумов и ограждений</w:t>
            </w:r>
          </w:p>
        </w:tc>
      </w:tr>
      <w:tr w:rsidR="00327103" w:rsidRPr="00845FC8" w:rsidTr="00EE6B0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И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327103" w:rsidRPr="00845FC8" w:rsidTr="00EE6B0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С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327103" w:rsidRPr="00DD1101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327103" w:rsidRPr="00DD1101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327103" w:rsidRPr="00845FC8" w:rsidTr="00EE6B0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Н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327103" w:rsidRPr="00845FC8" w:rsidTr="00EE6B0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79344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О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казывать первую помощь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пострадавшему</w:t>
            </w:r>
          </w:p>
        </w:tc>
      </w:tr>
      <w:tr w:rsidR="00327103" w:rsidRPr="00845FC8" w:rsidTr="00EE6B0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Н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327103" w:rsidRPr="00DD1101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10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В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ид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>ы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ограждений и правила их расстановки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В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ид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>ы,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назначение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 xml:space="preserve"> и правила использования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ручного и механизированного инструмента для осуществления работ по подготовке оснований и укладке, а также мелкого ремонта дорожных покрытий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Т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ерминологии в области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79344D" w:rsidP="0079344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BD29B1" w:rsidRPr="00DD1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DD110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DD110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подготовке 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участка к укладке дорожного покрытия нежесткого типа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BD29B1" w:rsidRPr="00DD110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BD29B1" w:rsidRPr="00DD110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BD29B1" w:rsidRPr="00DD110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 подготовки 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участка к укладке дорожного покрытия нежесткого типа</w:t>
            </w:r>
          </w:p>
        </w:tc>
      </w:tr>
      <w:tr w:rsidR="00327103" w:rsidRPr="00845FC8" w:rsidTr="00EE6B07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51790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C6188A" w:rsidRPr="00845FC8" w:rsidTr="00EE6B07">
        <w:trPr>
          <w:trHeight w:val="55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DD1101" w:rsidDel="002A1D54" w:rsidRDefault="00C6188A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DD1101" w:rsidRDefault="00DD1101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BEB" w:rsidRDefault="00F54BEB"/>
    <w:p w:rsidR="00F54BEB" w:rsidRDefault="00F54BEB"/>
    <w:p w:rsidR="00F54BEB" w:rsidRDefault="00F54BEB"/>
    <w:p w:rsidR="00F54BEB" w:rsidRDefault="00F54BEB"/>
    <w:p w:rsidR="00F54BEB" w:rsidRDefault="00F54BEB"/>
    <w:p w:rsidR="00F54BEB" w:rsidRDefault="00F54BEB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694"/>
        <w:gridCol w:w="67"/>
        <w:gridCol w:w="821"/>
        <w:gridCol w:w="567"/>
        <w:gridCol w:w="934"/>
        <w:gridCol w:w="1271"/>
      </w:tblGrid>
      <w:tr w:rsidR="00BF066B" w:rsidRPr="00845FC8" w:rsidTr="00EE6B0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66B" w:rsidRPr="00845FC8" w:rsidRDefault="00BF066B" w:rsidP="00DD1101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BF066B" w:rsidRPr="00845FC8" w:rsidTr="00EE6B07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066B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066B" w:rsidRPr="000B4860" w:rsidRDefault="0072012C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Подготовка основания и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12C">
              <w:rPr>
                <w:rFonts w:ascii="Times New Roman" w:hAnsi="Times New Roman"/>
                <w:sz w:val="24"/>
                <w:szCs w:val="24"/>
              </w:rPr>
              <w:t>укладка дорожного покрытия нежесткого типа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66B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66B" w:rsidRPr="000B4860" w:rsidRDefault="00BF066B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А/02</w:t>
            </w:r>
            <w:r w:rsidR="00F47879" w:rsidRPr="000B486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066B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066B" w:rsidRPr="000B4860" w:rsidRDefault="00F47879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66B" w:rsidRPr="00845FC8" w:rsidTr="00EE6B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F066B" w:rsidRPr="00845FC8" w:rsidTr="00EE6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066B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066B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066B" w:rsidRPr="00845FC8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7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66B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F066B" w:rsidRPr="00845FC8" w:rsidTr="00EE6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66B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066B" w:rsidRPr="00845FC8" w:rsidRDefault="00DD1101" w:rsidP="00C61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F066B" w:rsidRPr="00845FC8" w:rsidTr="00EE6B07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F066B" w:rsidRPr="00845FC8" w:rsidRDefault="00BF066B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7D2E63" w:rsidRPr="00845FC8" w:rsidTr="00EE6B07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BD29B1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C6188A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D2E63" w:rsidRPr="00DD1101">
              <w:rPr>
                <w:rFonts w:ascii="Times New Roman" w:hAnsi="Times New Roman"/>
                <w:bCs/>
                <w:sz w:val="24"/>
                <w:szCs w:val="24"/>
              </w:rPr>
              <w:t>бработка оснований органическими материалами на битумной основе</w:t>
            </w:r>
          </w:p>
        </w:tc>
      </w:tr>
      <w:tr w:rsidR="007D2E63" w:rsidRPr="00845FC8" w:rsidTr="00EE6B07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7D2E63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C6188A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43E6D" w:rsidRPr="00DD1101">
              <w:rPr>
                <w:rFonts w:ascii="Times New Roman" w:hAnsi="Times New Roman"/>
                <w:bCs/>
                <w:sz w:val="24"/>
                <w:szCs w:val="24"/>
              </w:rPr>
              <w:t>бра</w:t>
            </w:r>
            <w:r w:rsidR="007D2E63" w:rsidRPr="00DD1101">
              <w:rPr>
                <w:rFonts w:ascii="Times New Roman" w:hAnsi="Times New Roman"/>
                <w:bCs/>
                <w:sz w:val="24"/>
                <w:szCs w:val="24"/>
              </w:rPr>
              <w:t>бо</w:t>
            </w:r>
            <w:r w:rsidR="004600A8" w:rsidRPr="00DD110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D2E63" w:rsidRPr="00DD1101">
              <w:rPr>
                <w:rFonts w:ascii="Times New Roman" w:hAnsi="Times New Roman"/>
                <w:bCs/>
                <w:sz w:val="24"/>
                <w:szCs w:val="24"/>
              </w:rPr>
              <w:t>ка и обрубка покрытий вручную</w:t>
            </w:r>
          </w:p>
        </w:tc>
      </w:tr>
      <w:tr w:rsidR="007D2E63" w:rsidRPr="00845FC8" w:rsidTr="00EE6B07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7D2E63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C6188A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D2E63" w:rsidRPr="00DD1101">
              <w:rPr>
                <w:rFonts w:ascii="Times New Roman" w:hAnsi="Times New Roman"/>
                <w:bCs/>
                <w:sz w:val="24"/>
                <w:szCs w:val="24"/>
              </w:rPr>
              <w:t>одача и раскладка вручную асфальтовых смесей и органических материалов на битумной основе</w:t>
            </w:r>
          </w:p>
        </w:tc>
      </w:tr>
      <w:tr w:rsidR="00FA11B5" w:rsidRPr="00845FC8" w:rsidTr="00EE6B07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DD1101" w:rsidRDefault="00FA11B5" w:rsidP="00DD1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DD1101" w:rsidRDefault="00C6188A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13576" w:rsidRPr="00DD1101">
              <w:rPr>
                <w:rFonts w:ascii="Times New Roman" w:hAnsi="Times New Roman"/>
                <w:bCs/>
                <w:sz w:val="24"/>
                <w:szCs w:val="24"/>
              </w:rPr>
              <w:t>азравнивание и окучивание дорожных материалов</w:t>
            </w:r>
          </w:p>
        </w:tc>
      </w:tr>
      <w:tr w:rsidR="007D2E63" w:rsidRPr="00845FC8" w:rsidTr="00EE6B07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Del="002A1D54" w:rsidRDefault="007D2E6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DD1101" w:rsidRDefault="002E7D62" w:rsidP="00DD11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Эксплуатировать пневматические системы, механизированный инструмент для обрубки и обработки покрытий</w:t>
            </w:r>
          </w:p>
        </w:tc>
      </w:tr>
      <w:tr w:rsidR="00B87BC9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7BC9" w:rsidRPr="00DD1101" w:rsidDel="002A1D54" w:rsidRDefault="00B87BC9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7BC9" w:rsidRPr="00DD1101" w:rsidRDefault="00B87BC9" w:rsidP="00DD11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Эксплуатировать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1353" w:rsidRPr="00DD1101">
              <w:rPr>
                <w:rFonts w:ascii="Times New Roman" w:hAnsi="Times New Roman"/>
                <w:bCs/>
                <w:sz w:val="24"/>
                <w:szCs w:val="24"/>
              </w:rPr>
              <w:t>ручной распределитель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1353" w:rsidRPr="00DD1101">
              <w:rPr>
                <w:rFonts w:ascii="Times New Roman" w:hAnsi="Times New Roman"/>
                <w:bCs/>
                <w:sz w:val="24"/>
                <w:szCs w:val="24"/>
              </w:rPr>
              <w:t>асфальтобетонных смесей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1353" w:rsidRPr="00DD1101">
              <w:rPr>
                <w:rFonts w:ascii="Times New Roman" w:hAnsi="Times New Roman"/>
                <w:bCs/>
                <w:sz w:val="24"/>
                <w:szCs w:val="24"/>
              </w:rPr>
              <w:t>и материалов на битумной основе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И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С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327103" w:rsidRPr="00DD1101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327103" w:rsidRPr="00DD1101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Н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12F4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О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Н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327103" w:rsidRPr="00DD1101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Д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подготовки основания дорожного покрытия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ы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осуществления обработки оснований органическими материалами на битумной основе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ортамент мастик, эмульсий, асфальтобетонов и органических материалов на битумной основе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разравнивания и окучивания дорожных материалов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и прием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разборки и обрубки покрытий вручную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ы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разравнивания и окучивания дорожных материалов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Т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я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, предъявляемы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е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к качеству работ по раскладке вручную асфальтовых смесей и органических материалов на битумной основе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безопасной эксплуатации пневматической системы для производства сжатого воздуха, механизированного инструмента и ручных распределителей 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материалов на битумной основе и асфальтобетонных смесей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Т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ерминология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D12F42" w:rsidP="00DD11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подготовке 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оснований и укладке дорожных покрытий нежесткого типа 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Del="002A1D54" w:rsidRDefault="00C6188A" w:rsidP="00DD11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493848" w:rsidRPr="00DD110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подготовки оснований и укладк</w:t>
            </w:r>
            <w:r w:rsidR="00DD110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27103" w:rsidRPr="00DD1101">
              <w:rPr>
                <w:rFonts w:ascii="Times New Roman" w:hAnsi="Times New Roman"/>
                <w:bCs/>
                <w:sz w:val="24"/>
                <w:szCs w:val="24"/>
              </w:rPr>
              <w:t xml:space="preserve"> дорожных покрытий нежесткого типа</w:t>
            </w:r>
          </w:p>
        </w:tc>
      </w:tr>
      <w:tr w:rsidR="00327103" w:rsidRPr="00845FC8" w:rsidTr="00EE6B07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327103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7103" w:rsidRPr="00DD1101" w:rsidRDefault="00C6188A" w:rsidP="00DD11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01">
              <w:rPr>
                <w:rFonts w:ascii="Times New Roman" w:hAnsi="Times New Roman"/>
                <w:sz w:val="24"/>
                <w:szCs w:val="24"/>
              </w:rPr>
              <w:t>П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DD1101">
              <w:rPr>
                <w:rFonts w:ascii="Times New Roman" w:hAnsi="Times New Roman"/>
                <w:sz w:val="24"/>
                <w:szCs w:val="24"/>
              </w:rPr>
              <w:t>а</w:t>
            </w:r>
            <w:r w:rsidR="00327103" w:rsidRPr="00DD1101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C6188A" w:rsidRPr="00845FC8" w:rsidTr="00EE6B07">
        <w:trPr>
          <w:trHeight w:val="55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DD1101" w:rsidDel="002A1D54" w:rsidRDefault="00C6188A" w:rsidP="00DD110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110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DD1101" w:rsidRDefault="00DD1101" w:rsidP="00DD11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1101" w:rsidRPr="00845FC8" w:rsidRDefault="00DD1101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724"/>
        <w:gridCol w:w="729"/>
        <w:gridCol w:w="115"/>
        <w:gridCol w:w="821"/>
        <w:gridCol w:w="567"/>
        <w:gridCol w:w="934"/>
        <w:gridCol w:w="1271"/>
      </w:tblGrid>
      <w:tr w:rsidR="009B3C4A" w:rsidRPr="00845FC8" w:rsidTr="00DD110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3C4A" w:rsidRPr="00845FC8" w:rsidRDefault="009B3C4A" w:rsidP="00DD1101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B3C4A" w:rsidRPr="00845FC8" w:rsidTr="00A95EC0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3C4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C4A" w:rsidRPr="00792818" w:rsidRDefault="0072012C" w:rsidP="00A9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в процессе строительства и ремонта дорожных покрытий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3C4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C4A" w:rsidRPr="000B4860" w:rsidRDefault="009B3C4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А/03.</w:t>
            </w:r>
            <w:r w:rsidR="00161054"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3C4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C4A" w:rsidRPr="000B4860" w:rsidRDefault="00161054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C4A" w:rsidRPr="00845FC8" w:rsidTr="00DD110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B3C4A" w:rsidRPr="00845FC8" w:rsidTr="00DD11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3C4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3C4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3C4A" w:rsidRPr="00845FC8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7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3C4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3C4A" w:rsidRPr="00845FC8" w:rsidTr="00DD11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3C4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3C4A" w:rsidRPr="00845FC8" w:rsidRDefault="00DD1101" w:rsidP="00C61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B3C4A" w:rsidRPr="00845FC8" w:rsidTr="00EE6B07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3C4A" w:rsidRPr="00845FC8" w:rsidRDefault="009B3C4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B3C4A" w:rsidRPr="00845FC8" w:rsidTr="00A95EC0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4A" w:rsidRPr="00A95EC0" w:rsidRDefault="009B3C4A" w:rsidP="00A9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4A" w:rsidRPr="00A95EC0" w:rsidDel="002A1D54" w:rsidRDefault="00C6188A" w:rsidP="00A95E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27937" w:rsidRPr="00A95EC0">
              <w:rPr>
                <w:rFonts w:ascii="Times New Roman" w:hAnsi="Times New Roman"/>
                <w:bCs/>
                <w:sz w:val="24"/>
                <w:szCs w:val="24"/>
              </w:rPr>
              <w:t>онтроль равномер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r w:rsidR="00A27937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27937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распределительного отсека смесью</w:t>
            </w:r>
          </w:p>
        </w:tc>
      </w:tr>
      <w:tr w:rsidR="00FA11B5" w:rsidRPr="00845FC8" w:rsidTr="00A95EC0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A95EC0" w:rsidRDefault="00FA11B5" w:rsidP="00A9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A95EC0" w:rsidRDefault="00C6188A" w:rsidP="00A95E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13576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равномерности</w:t>
            </w:r>
            <w:r w:rsidR="00F13576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F13576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бункера </w:t>
            </w:r>
            <w:proofErr w:type="spellStart"/>
            <w:r w:rsidR="00F13576" w:rsidRPr="00A95EC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F13576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смесью</w:t>
            </w:r>
          </w:p>
        </w:tc>
      </w:tr>
      <w:tr w:rsidR="00313E31" w:rsidRPr="00845FC8" w:rsidTr="00A95EC0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3E31" w:rsidRPr="00A95EC0" w:rsidDel="002A1D54" w:rsidRDefault="00313E31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3E31" w:rsidRPr="00A95EC0" w:rsidDel="002A1D54" w:rsidRDefault="00493848" w:rsidP="00A95E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D2E63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одавать сигналы машинисту </w:t>
            </w:r>
            <w:proofErr w:type="spellStart"/>
            <w:r w:rsidR="007D2E63" w:rsidRPr="00A95EC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7D2E63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о наполнении распределительного отсека смесью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493848" w:rsidP="00A95E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одавать сигналы машинисту автосамосвала о ходе приема смеси в бункер </w:t>
            </w:r>
            <w:proofErr w:type="spellStart"/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A95EC0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A95EC0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D12F4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A95EC0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6188A" w:rsidP="00A95E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к осуществлению технологического процесса </w:t>
            </w:r>
            <w:r w:rsidR="00A36E80" w:rsidRPr="00A95EC0">
              <w:rPr>
                <w:rFonts w:ascii="Times New Roman" w:hAnsi="Times New Roman"/>
                <w:bCs/>
                <w:sz w:val="24"/>
                <w:szCs w:val="24"/>
              </w:rPr>
              <w:t>укладки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асфальтобетонного покрытия </w:t>
            </w:r>
            <w:proofErr w:type="spellStart"/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асфальтоукладчиками</w:t>
            </w:r>
            <w:proofErr w:type="spellEnd"/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Т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>я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D12F42" w:rsidP="00D12F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производственной санитарии при осуществлении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818" w:rsidRPr="00A95EC0">
              <w:rPr>
                <w:rFonts w:ascii="Times New Roman" w:hAnsi="Times New Roman"/>
                <w:bCs/>
                <w:sz w:val="24"/>
                <w:szCs w:val="24"/>
              </w:rPr>
              <w:t>вспомогательных работ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Del="002A1D54" w:rsidRDefault="00C6188A" w:rsidP="00A95E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493848" w:rsidRPr="00A95EC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ведения </w:t>
            </w:r>
            <w:r w:rsidR="00792818" w:rsidRPr="00A95EC0">
              <w:rPr>
                <w:rFonts w:ascii="Times New Roman" w:hAnsi="Times New Roman"/>
                <w:bCs/>
                <w:sz w:val="24"/>
                <w:szCs w:val="24"/>
              </w:rPr>
              <w:t>вспомогательных работ</w:t>
            </w:r>
            <w:r w:rsidR="00CF5F50" w:rsidRPr="00A95E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5F50" w:rsidRPr="00845FC8" w:rsidTr="00A95EC0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F5F50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A95EC0" w:rsidRDefault="00C6188A" w:rsidP="00A95E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EC0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A95EC0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A95EC0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C6188A" w:rsidRPr="006E1565" w:rsidTr="00A95EC0">
        <w:trPr>
          <w:trHeight w:val="55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A95EC0" w:rsidDel="002A1D54" w:rsidRDefault="00C6188A" w:rsidP="00A95EC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5EC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A95EC0" w:rsidRDefault="00A95EC0" w:rsidP="00A95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5EC0" w:rsidRDefault="00A95EC0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95EC0" w:rsidRPr="00845FC8" w:rsidRDefault="00A95EC0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694"/>
        <w:gridCol w:w="67"/>
        <w:gridCol w:w="821"/>
        <w:gridCol w:w="567"/>
        <w:gridCol w:w="934"/>
        <w:gridCol w:w="1271"/>
      </w:tblGrid>
      <w:tr w:rsidR="00FC28E6" w:rsidRPr="00845FC8" w:rsidTr="00A95EC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28E6" w:rsidRPr="00845FC8" w:rsidRDefault="00FC28E6" w:rsidP="00DD1101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FC28E6" w:rsidRPr="00845FC8" w:rsidTr="00A95EC0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C28E6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28E6" w:rsidRPr="000B4860" w:rsidRDefault="006A7303" w:rsidP="00A9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Осуществление очистных и уборочных работ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28E6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28E6" w:rsidRPr="000B4860" w:rsidRDefault="00FC28E6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А/04.</w:t>
            </w:r>
            <w:r w:rsidR="006A7303"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C28E6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28E6" w:rsidRPr="000B4860" w:rsidRDefault="006A730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28E6" w:rsidRPr="00845FC8" w:rsidTr="00A95EC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C28E6" w:rsidRPr="00845FC8" w:rsidTr="00A95E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28E6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28E6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7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28E6" w:rsidRPr="00845FC8" w:rsidTr="00A95EC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28E6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28E6" w:rsidRPr="00845FC8" w:rsidRDefault="00DD1101" w:rsidP="00C61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C28E6" w:rsidRPr="00845FC8" w:rsidTr="00EE6B07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C28E6" w:rsidRPr="00845FC8" w:rsidRDefault="00FC28E6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034CF5" w:rsidRPr="00845FC8" w:rsidTr="008B01ED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CF5" w:rsidRPr="008B01ED" w:rsidRDefault="00034CF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CF5" w:rsidRPr="008B01ED" w:rsidRDefault="00C6188A" w:rsidP="008B01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8373F" w:rsidRPr="008B01ED">
              <w:rPr>
                <w:rFonts w:ascii="Times New Roman" w:hAnsi="Times New Roman"/>
                <w:bCs/>
                <w:sz w:val="24"/>
                <w:szCs w:val="24"/>
              </w:rPr>
              <w:t>борка материалов после разборки или обрубки</w:t>
            </w:r>
          </w:p>
        </w:tc>
      </w:tr>
      <w:tr w:rsidR="00034CF5" w:rsidRPr="00845FC8" w:rsidTr="008B01ED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CF5" w:rsidRPr="008B01ED" w:rsidRDefault="00034CF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4CF5" w:rsidRPr="008B01ED" w:rsidRDefault="00C6188A" w:rsidP="008B01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8373F" w:rsidRPr="008B01ED">
              <w:rPr>
                <w:rFonts w:ascii="Times New Roman" w:hAnsi="Times New Roman"/>
                <w:bCs/>
                <w:sz w:val="24"/>
                <w:szCs w:val="24"/>
              </w:rPr>
              <w:t>чистка кузова автосамосвала от остатков смеси</w:t>
            </w:r>
          </w:p>
        </w:tc>
      </w:tr>
      <w:tr w:rsidR="007D2E63" w:rsidRPr="00845FC8" w:rsidTr="008B01ED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8B01ED" w:rsidRDefault="007D2E63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63" w:rsidRPr="008B01ED" w:rsidRDefault="00C6188A" w:rsidP="008B01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D2E63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чистка и уборка рабочих органов </w:t>
            </w:r>
            <w:proofErr w:type="spellStart"/>
            <w:r w:rsidR="007D2E63" w:rsidRPr="008B01E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7D2E63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от налипшей смеси</w:t>
            </w:r>
            <w:r w:rsidR="00B42CAF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технологического процесса </w:t>
            </w:r>
            <w:r w:rsidR="00A36E80" w:rsidRPr="008B01ED">
              <w:rPr>
                <w:rFonts w:ascii="Times New Roman" w:hAnsi="Times New Roman"/>
                <w:bCs/>
                <w:sz w:val="24"/>
                <w:szCs w:val="24"/>
              </w:rPr>
              <w:t>укладки</w:t>
            </w:r>
            <w:r w:rsidR="00B42CAF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покрытия</w:t>
            </w:r>
          </w:p>
        </w:tc>
      </w:tr>
      <w:tr w:rsidR="004B1D9B" w:rsidRPr="00845FC8" w:rsidTr="008B01ED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1D9B" w:rsidRPr="008B01ED" w:rsidRDefault="004B1D9B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1D9B" w:rsidRPr="008B01ED" w:rsidRDefault="00C6188A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О</w:t>
            </w:r>
            <w:r w:rsidR="004B1D9B" w:rsidRPr="008B01ED">
              <w:rPr>
                <w:rFonts w:ascii="Times New Roman" w:hAnsi="Times New Roman"/>
                <w:sz w:val="24"/>
                <w:szCs w:val="24"/>
              </w:rPr>
              <w:t>чистка оснований от пыли и грязи вручную,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D9B" w:rsidRPr="008B01ED">
              <w:rPr>
                <w:rFonts w:ascii="Times New Roman" w:hAnsi="Times New Roman"/>
                <w:sz w:val="24"/>
                <w:szCs w:val="24"/>
              </w:rPr>
              <w:t>сжатым воздухом и механизированным инструментом</w:t>
            </w:r>
          </w:p>
        </w:tc>
      </w:tr>
      <w:tr w:rsidR="004B1D9B" w:rsidRPr="00845FC8" w:rsidTr="008B01ED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1D9B" w:rsidRPr="008B01ED" w:rsidRDefault="004B1D9B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1D9B" w:rsidRPr="008B01ED" w:rsidRDefault="00C6188A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О</w:t>
            </w:r>
            <w:r w:rsidR="004B1D9B" w:rsidRPr="008B01ED">
              <w:rPr>
                <w:rFonts w:ascii="Times New Roman" w:hAnsi="Times New Roman"/>
                <w:sz w:val="24"/>
                <w:szCs w:val="24"/>
              </w:rPr>
              <w:t>чистка мелких трещин</w:t>
            </w:r>
          </w:p>
        </w:tc>
      </w:tr>
      <w:tr w:rsidR="00FA11B5" w:rsidRPr="00845FC8" w:rsidTr="008B01ED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FA11B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C6188A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13576" w:rsidRPr="008B01ED">
              <w:rPr>
                <w:rFonts w:ascii="Times New Roman" w:hAnsi="Times New Roman"/>
                <w:bCs/>
                <w:sz w:val="24"/>
                <w:szCs w:val="24"/>
              </w:rPr>
              <w:t>борка лишнего щебня после уплотнения основания катком</w:t>
            </w:r>
          </w:p>
        </w:tc>
      </w:tr>
      <w:tr w:rsidR="004B1D9B" w:rsidRPr="00845FC8" w:rsidTr="008B01ED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1D9B" w:rsidRPr="008B01ED" w:rsidDel="002A1D54" w:rsidRDefault="004B1D9B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1D9B" w:rsidRPr="008B01ED" w:rsidDel="002A1D54" w:rsidRDefault="002E7D62" w:rsidP="008B01E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Эксплуатировать пневматический и механизированный ручной инструмент </w:t>
            </w:r>
            <w:r w:rsidR="008B01ED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</w:t>
            </w:r>
            <w:r w:rsidR="008B0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очистных и уборочных работ</w:t>
            </w:r>
          </w:p>
        </w:tc>
      </w:tr>
      <w:tr w:rsidR="00CF5F50" w:rsidRPr="00845FC8" w:rsidTr="008B01ED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Tr="008B01ED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8B01ED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Tr="008B01ED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1529E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8B01ED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8B01ED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складирования строительного мусора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 xml:space="preserve">равила 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и прием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безопасной очистки кузова автомашины от остатков смеси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У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8B01ED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и его рабочих органов, принцип их действия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очистки рабочих органов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при выполнении укладк</w:t>
            </w:r>
            <w:r w:rsidR="008B01ED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дорожного покрытия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ортамент мастик, эмульсий, асфальтобетонов и органических материалов на битумной основе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очистки мелких трещин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ип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и вид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инструмента для осуществления очистных работ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очистки оснований вручную, сжатым воздухом</w:t>
            </w:r>
            <w:r w:rsidR="008B01ED">
              <w:rPr>
                <w:rFonts w:ascii="Times New Roman" w:hAnsi="Times New Roman"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механизированным инструментом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уборки лишнего щебня после уплотнения основания катком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я в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1529E1" w:rsidP="008B0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493848" w:rsidRPr="008B01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493848" w:rsidRPr="008B0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, производственной санитарии при выполнении очистных и уборочных работ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6188A" w:rsidP="008B0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493848" w:rsidRPr="008B0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493848" w:rsidRPr="008B01E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493848" w:rsidRPr="008B01E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 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очистных и уборочных работ</w:t>
            </w:r>
          </w:p>
        </w:tc>
      </w:tr>
      <w:tr w:rsidR="00CF5F50" w:rsidRPr="00845FC8" w:rsidTr="008B01ED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6188A" w:rsidP="008B0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C6188A" w:rsidRPr="00845FC8" w:rsidTr="008B01ED">
        <w:trPr>
          <w:trHeight w:val="60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8B01ED" w:rsidDel="002A1D54" w:rsidRDefault="00C6188A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188A" w:rsidRPr="008B01ED" w:rsidRDefault="008B01ED" w:rsidP="008B01E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2BB9" w:rsidRPr="00845FC8" w:rsidRDefault="00DA2BB9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DA2BB9" w:rsidRPr="00845FC8" w:rsidTr="008B01E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2BB9" w:rsidRPr="00845FC8" w:rsidRDefault="00DA2BB9" w:rsidP="00DD1101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A2BB9" w:rsidRPr="00845FC8" w:rsidTr="00F20CCB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2BB9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2BB9" w:rsidRPr="000B4860" w:rsidRDefault="0072012C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мелкого ремонта дорожных покрытий нежесткого типа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2BB9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BB9" w:rsidRPr="000B4860" w:rsidRDefault="00DA2BB9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А/05.</w:t>
            </w:r>
            <w:r w:rsidR="006A7303"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2BB9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BB9" w:rsidRPr="000B4860" w:rsidRDefault="006A730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BB9" w:rsidRPr="00845FC8" w:rsidTr="008B01E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2BB9" w:rsidRPr="00845FC8" w:rsidTr="00F20C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2BB9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2BB9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2BB9" w:rsidRPr="00845FC8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17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BB9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A2BB9" w:rsidRPr="00845FC8" w:rsidTr="00F20C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2BB9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2BB9" w:rsidRPr="008B01ED" w:rsidRDefault="00DA2BB9" w:rsidP="00653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ED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5308A" w:rsidRPr="008B01ED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8B01ED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65308A" w:rsidRPr="008B01ED">
              <w:rPr>
                <w:rFonts w:ascii="Times New Roman" w:hAnsi="Times New Roman"/>
                <w:sz w:val="20"/>
                <w:szCs w:val="20"/>
              </w:rPr>
              <w:t>ес</w:t>
            </w:r>
            <w:r w:rsidR="008B01ED" w:rsidRPr="008B01ED">
              <w:rPr>
                <w:rFonts w:ascii="Times New Roman" w:hAnsi="Times New Roman"/>
                <w:sz w:val="20"/>
                <w:szCs w:val="20"/>
              </w:rPr>
              <w:t>с</w:t>
            </w:r>
            <w:r w:rsidR="0065308A" w:rsidRPr="008B01ED">
              <w:rPr>
                <w:rFonts w:ascii="Times New Roman" w:hAnsi="Times New Roman"/>
                <w:sz w:val="20"/>
                <w:szCs w:val="20"/>
              </w:rPr>
              <w:t>ионального</w:t>
            </w:r>
            <w:r w:rsidRPr="008B01ED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DA2BB9" w:rsidRPr="00845FC8" w:rsidTr="00F20CCB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2BB9" w:rsidRPr="00845FC8" w:rsidRDefault="00DA2BB9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DA2BB9" w:rsidRPr="00845FC8" w:rsidTr="00F20CCB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BB9" w:rsidRPr="008B01ED" w:rsidRDefault="00DA2BB9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BB9" w:rsidRPr="008B01ED" w:rsidRDefault="0065308A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A27937" w:rsidRPr="008B01ED">
              <w:rPr>
                <w:rFonts w:ascii="Times New Roman" w:hAnsi="Times New Roman"/>
                <w:bCs/>
                <w:sz w:val="24"/>
                <w:szCs w:val="24"/>
              </w:rPr>
              <w:t>аделка образовавшихся выемок</w:t>
            </w:r>
            <w:r w:rsidR="004B1D9B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после удалени</w:t>
            </w:r>
            <w:r w:rsidR="008B01E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B1D9B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из свежеуложенного покрытия включений инородных тел (камней, строительного мусора)</w:t>
            </w:r>
            <w:r w:rsidR="00A0658F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укладки дорожного покрытия</w:t>
            </w:r>
          </w:p>
        </w:tc>
      </w:tr>
      <w:tr w:rsidR="00DA2BB9" w:rsidRPr="00845FC8" w:rsidTr="00F20CC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BB9" w:rsidRPr="008B01ED" w:rsidRDefault="00DA2BB9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BB9" w:rsidRPr="008B01ED" w:rsidRDefault="0065308A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567B80" w:rsidRPr="008B01ED">
              <w:rPr>
                <w:rFonts w:ascii="Times New Roman" w:hAnsi="Times New Roman"/>
                <w:bCs/>
                <w:sz w:val="24"/>
                <w:szCs w:val="24"/>
              </w:rPr>
              <w:t>аделка выемок после вырубки</w:t>
            </w:r>
            <w:r w:rsidR="005935CE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из дорожного покрытия </w:t>
            </w:r>
            <w:r w:rsidR="00567B80" w:rsidRPr="008B01ED">
              <w:rPr>
                <w:rFonts w:ascii="Times New Roman" w:hAnsi="Times New Roman"/>
                <w:bCs/>
                <w:sz w:val="24"/>
                <w:szCs w:val="24"/>
              </w:rPr>
              <w:t>образцов</w:t>
            </w:r>
          </w:p>
        </w:tc>
      </w:tr>
      <w:tr w:rsidR="00FA11B5" w:rsidRPr="00845FC8" w:rsidTr="00F20CC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FA11B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65308A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F13576" w:rsidRPr="008B01ED">
              <w:rPr>
                <w:rFonts w:ascii="Times New Roman" w:hAnsi="Times New Roman"/>
                <w:bCs/>
                <w:sz w:val="24"/>
                <w:szCs w:val="24"/>
              </w:rPr>
              <w:t>аделка мелких трещин</w:t>
            </w:r>
          </w:p>
        </w:tc>
      </w:tr>
      <w:tr w:rsidR="00FA11B5" w:rsidRPr="00845FC8" w:rsidTr="00F20CC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FA11B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65308A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В</w:t>
            </w:r>
            <w:r w:rsidR="00FA11B5" w:rsidRPr="008B01ED">
              <w:rPr>
                <w:rFonts w:ascii="Times New Roman" w:hAnsi="Times New Roman"/>
                <w:sz w:val="24"/>
                <w:szCs w:val="24"/>
              </w:rPr>
              <w:t xml:space="preserve">ыполнение правил и инструкций по охране труда, производственной санитарии, </w:t>
            </w:r>
            <w:proofErr w:type="spellStart"/>
            <w:r w:rsidR="00FA11B5" w:rsidRPr="008B01ED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FA11B5" w:rsidRPr="008B01ED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845FC8" w:rsidRPr="00845FC8" w:rsidDel="002A1D54" w:rsidTr="00F20CCB">
        <w:trPr>
          <w:trHeight w:val="21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FC8" w:rsidRPr="008B01ED" w:rsidDel="002A1D54" w:rsidRDefault="00845FC8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FC8" w:rsidRPr="008B01ED" w:rsidDel="002A1D54" w:rsidRDefault="002E7D62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Применять ручной и механизированный инструмент для заделки дефектов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покрытий, тротуаров, садовых дорожек и </w:t>
            </w:r>
            <w:proofErr w:type="spellStart"/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CF5F50" w:rsidRPr="00845FC8" w:rsidDel="002A1D54" w:rsidTr="00F20CC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Del="002A1D54" w:rsidTr="00F20CC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8B01ED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Del="002A1D54" w:rsidTr="00F20CC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CF5F50" w:rsidRPr="00845FC8" w:rsidDel="002A1D54" w:rsidTr="00F20CC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1529E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Del="002A1D54" w:rsidTr="00F20CC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Del="002A1D54" w:rsidTr="00F20CC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Del="002A1D54" w:rsidTr="00F20CCB">
        <w:trPr>
          <w:trHeight w:val="225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выполнения мелкого ремонта дорожных покрытий нежесткого типа</w:t>
            </w:r>
          </w:p>
        </w:tc>
      </w:tr>
      <w:tr w:rsidR="00CF5F50" w:rsidRPr="00845FC8" w:rsidDel="002A1D54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ортамент мастик, эмульсий, асфальтобетонов и органических материалов на битумной основе</w:t>
            </w:r>
          </w:p>
        </w:tc>
      </w:tr>
      <w:tr w:rsidR="00CF5F50" w:rsidRPr="00845FC8" w:rsidDel="002A1D54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прием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50DDB">
              <w:rPr>
                <w:rFonts w:ascii="Times New Roman" w:hAnsi="Times New Roman"/>
                <w:bCs/>
                <w:sz w:val="24"/>
                <w:szCs w:val="24"/>
              </w:rPr>
              <w:t xml:space="preserve"> заделки выемок после удаления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из свежеуложенного покрытия включений инородных тел (камней, строительного мусора) в процессе укладки дорожного покрытия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прием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заделки выемок после вырубки из дорожного покрытия образцов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прие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мы 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заделки мелких трещин в дорожном покрытии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В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ид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инструмента, применяемого при заделке мелких дефектов дорожного покрытия и выемок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>я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F20CCB" w:rsidP="00F20C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электробезопасности</w:t>
            </w:r>
            <w:proofErr w:type="spellEnd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производственной санитарии при выполнении мелкого ремонта дорожных покрытий нежесткого типа</w:t>
            </w:r>
          </w:p>
        </w:tc>
      </w:tr>
      <w:tr w:rsidR="00CF5F50" w:rsidRPr="00845FC8" w:rsidDel="002A1D54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ведения работ при выполнении мелкого ремонта дорожных покрытий нежесткого типа</w:t>
            </w:r>
          </w:p>
        </w:tc>
      </w:tr>
      <w:tr w:rsidR="00CF5F50" w:rsidRPr="00845FC8" w:rsidTr="00F20CC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65308A" w:rsidRPr="00845FC8" w:rsidTr="00F20CCB">
        <w:trPr>
          <w:trHeight w:val="557"/>
        </w:trPr>
        <w:tc>
          <w:tcPr>
            <w:tcW w:w="12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8B01ED" w:rsidDel="002A1D54" w:rsidRDefault="0065308A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8B01ED" w:rsidRDefault="008B01ED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C4A" w:rsidRPr="00845FC8" w:rsidRDefault="009B3C4A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A90938" w:rsidRPr="00845FC8" w:rsidTr="008B01E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90938" w:rsidRPr="00845FC8" w:rsidRDefault="00A90938" w:rsidP="00DD1101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90938" w:rsidRPr="00845FC8" w:rsidTr="00D321FB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0938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0938" w:rsidRPr="000B4860" w:rsidRDefault="00CB5A12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65308A">
              <w:rPr>
                <w:rFonts w:ascii="Times New Roman" w:hAnsi="Times New Roman"/>
                <w:sz w:val="24"/>
                <w:szCs w:val="24"/>
              </w:rPr>
              <w:t xml:space="preserve"> в составе механической бригады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0938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938" w:rsidRPr="000B4860" w:rsidRDefault="00A90938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А/06.</w:t>
            </w:r>
            <w:r w:rsidR="006A7303"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0938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0938" w:rsidRPr="000B4860" w:rsidRDefault="006A730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0938" w:rsidRPr="00845FC8" w:rsidTr="008B01E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90938" w:rsidRPr="00845FC8" w:rsidTr="00D321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90938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90938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90938" w:rsidRPr="0065308A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30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0938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0938" w:rsidRPr="00845FC8" w:rsidTr="00D321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0938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0938" w:rsidRPr="00845FC8" w:rsidRDefault="00DD1101" w:rsidP="00653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90938" w:rsidRPr="00845FC8" w:rsidTr="00D321FB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90938" w:rsidRPr="00845FC8" w:rsidRDefault="00A90938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B65295" w:rsidRPr="00845FC8" w:rsidTr="00D321FB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5295" w:rsidRPr="008B01ED" w:rsidRDefault="00B6529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5295" w:rsidRPr="008B01ED" w:rsidRDefault="0065308A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67B8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одача сигналов машинисту </w:t>
            </w:r>
            <w:proofErr w:type="spellStart"/>
            <w:r w:rsidR="00567B80" w:rsidRPr="008B01ED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567B8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о ходе технологического процесса </w:t>
            </w:r>
            <w:r w:rsidR="00A36E80" w:rsidRPr="008B01ED">
              <w:rPr>
                <w:rFonts w:ascii="Times New Roman" w:hAnsi="Times New Roman"/>
                <w:bCs/>
                <w:sz w:val="24"/>
                <w:szCs w:val="24"/>
              </w:rPr>
              <w:t>укладки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7B80" w:rsidRPr="008B01ED">
              <w:rPr>
                <w:rFonts w:ascii="Times New Roman" w:hAnsi="Times New Roman"/>
                <w:bCs/>
                <w:sz w:val="24"/>
                <w:szCs w:val="24"/>
              </w:rPr>
              <w:t>дорожного покрытия</w:t>
            </w:r>
          </w:p>
        </w:tc>
      </w:tr>
      <w:tr w:rsidR="00FA11B5" w:rsidRPr="00845FC8" w:rsidTr="00D321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FA11B5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8B01ED" w:rsidRDefault="0065308A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13576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неснижаемого уровня асфальтобетонной смеси перед фронтом </w:t>
            </w:r>
            <w:proofErr w:type="spellStart"/>
            <w:r w:rsidR="00F13576" w:rsidRPr="008B01ED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="00F13576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бруса</w:t>
            </w:r>
          </w:p>
        </w:tc>
      </w:tr>
      <w:tr w:rsidR="00D323E1" w:rsidRPr="00845FC8" w:rsidDel="002A1D54" w:rsidTr="00D321FB">
        <w:trPr>
          <w:trHeight w:val="21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23E1" w:rsidRPr="008B01ED" w:rsidDel="002A1D54" w:rsidRDefault="00D323E1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23E1" w:rsidRPr="008B01ED" w:rsidDel="002A1D54" w:rsidRDefault="002E7D62" w:rsidP="008B01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Следить за ходом технологического процесса укладки дорожного покрытия</w:t>
            </w:r>
          </w:p>
        </w:tc>
      </w:tr>
      <w:tr w:rsidR="00CF5F50" w:rsidRPr="00845FC8" w:rsidDel="002A1D54" w:rsidTr="00D321F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Del="002A1D54" w:rsidTr="00D321F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8B01ED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Del="002A1D54" w:rsidTr="00D321F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CF5F50" w:rsidRPr="00845FC8" w:rsidDel="002A1D54" w:rsidTr="00D321F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D321F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Del="002A1D54" w:rsidTr="00D321F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8B01ED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Del="002A1D54" w:rsidTr="00D321F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Del="002A1D54" w:rsidTr="00D321FB">
        <w:trPr>
          <w:trHeight w:val="225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B5A12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Виды с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игнал</w:t>
            </w: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, подаваемы</w:t>
            </w: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машинисту для описания хода технологического процесса </w:t>
            </w:r>
            <w:r w:rsidR="000B7694" w:rsidRPr="008B01ED">
              <w:rPr>
                <w:rFonts w:ascii="Times New Roman" w:hAnsi="Times New Roman"/>
                <w:bCs/>
                <w:sz w:val="24"/>
                <w:szCs w:val="24"/>
              </w:rPr>
              <w:t>по укладке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покрытия</w:t>
            </w:r>
          </w:p>
        </w:tc>
      </w:tr>
      <w:tr w:rsidR="00CF5F50" w:rsidRPr="00845FC8" w:rsidDel="002A1D54" w:rsidTr="00D321F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рием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неснижаемого уровня асфальтобетонной смеси перед фронтом </w:t>
            </w:r>
            <w:proofErr w:type="spellStart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бруса</w:t>
            </w:r>
          </w:p>
        </w:tc>
      </w:tr>
      <w:tr w:rsidR="00CF5F50" w:rsidRPr="00845FC8" w:rsidDel="002A1D54" w:rsidTr="00D321F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Т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ерминолог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>ия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CF5F50" w:rsidRPr="00845FC8" w:rsidDel="002A1D54" w:rsidTr="00D321F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D321FB" w:rsidP="002B18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CB5A12" w:rsidRPr="008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D321F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7D44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а и инструкции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, производственной санитарии при </w:t>
            </w:r>
            <w:r w:rsidR="001B4EA3" w:rsidRPr="008B01ED">
              <w:rPr>
                <w:rFonts w:ascii="Times New Roman" w:hAnsi="Times New Roman"/>
                <w:bCs/>
                <w:sz w:val="24"/>
                <w:szCs w:val="24"/>
              </w:rPr>
              <w:t>работе в составе механической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4EA3" w:rsidRPr="008B01ED">
              <w:rPr>
                <w:rFonts w:ascii="Times New Roman" w:hAnsi="Times New Roman"/>
                <w:bCs/>
                <w:sz w:val="24"/>
                <w:szCs w:val="24"/>
              </w:rPr>
              <w:t>бригады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5F50" w:rsidRPr="00845FC8" w:rsidDel="002A1D54" w:rsidTr="00D321F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CB5A12" w:rsidRPr="008B01ED">
              <w:rPr>
                <w:rFonts w:ascii="Times New Roman" w:hAnsi="Times New Roman"/>
                <w:bCs/>
                <w:sz w:val="24"/>
                <w:szCs w:val="24"/>
              </w:rPr>
              <w:t>е требования и методы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работы </w:t>
            </w:r>
            <w:r w:rsidR="001B4EA3" w:rsidRPr="008B01ED">
              <w:rPr>
                <w:rFonts w:ascii="Times New Roman" w:hAnsi="Times New Roman"/>
                <w:bCs/>
                <w:sz w:val="24"/>
                <w:szCs w:val="24"/>
              </w:rPr>
              <w:t>в составе механической бригады</w:t>
            </w:r>
            <w:r w:rsidR="00CF5F50" w:rsidRPr="008B01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5F50" w:rsidRPr="00845FC8" w:rsidTr="00D321F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Del="002A1D54" w:rsidRDefault="00CF5F50" w:rsidP="008B01E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8B01ED" w:rsidRDefault="0065308A" w:rsidP="008B0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1ED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50" w:rsidRPr="008B01ED">
              <w:rPr>
                <w:rFonts w:ascii="Times New Roman" w:hAnsi="Times New Roman"/>
                <w:sz w:val="24"/>
                <w:szCs w:val="24"/>
              </w:rPr>
              <w:t>пользования средствами индивидуальной защиты</w:t>
            </w:r>
          </w:p>
        </w:tc>
      </w:tr>
      <w:tr w:rsidR="0065308A" w:rsidRPr="00845FC8" w:rsidTr="00D321FB">
        <w:trPr>
          <w:trHeight w:val="557"/>
        </w:trPr>
        <w:tc>
          <w:tcPr>
            <w:tcW w:w="12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8B01ED" w:rsidDel="002A1D54" w:rsidRDefault="0065308A" w:rsidP="008B01E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E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8B01ED" w:rsidRDefault="007D4439" w:rsidP="008B01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3C4A" w:rsidRDefault="009B3C4A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2"/>
        <w:gridCol w:w="1211"/>
        <w:gridCol w:w="665"/>
        <w:gridCol w:w="400"/>
        <w:gridCol w:w="596"/>
        <w:gridCol w:w="1688"/>
        <w:gridCol w:w="723"/>
        <w:gridCol w:w="229"/>
        <w:gridCol w:w="540"/>
        <w:gridCol w:w="644"/>
        <w:gridCol w:w="934"/>
        <w:gridCol w:w="1269"/>
      </w:tblGrid>
      <w:tr w:rsidR="001052BA" w:rsidRPr="00845FC8" w:rsidTr="006C59C6">
        <w:trPr>
          <w:trHeight w:val="51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1052BA" w:rsidRPr="00845FC8" w:rsidTr="007D44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2BA" w:rsidRPr="00070B1B" w:rsidRDefault="00EA7527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средней сложности при устройстве и ремонте дорожных покрытий из асфальтобетона</w:t>
            </w:r>
            <w:r w:rsidR="0053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и органических материалов на битумной основе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70B1B" w:rsidRDefault="00F30F8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1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0B4860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  <w:lang w:val="en-US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70B1B" w:rsidRDefault="006A730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2BA" w:rsidRPr="00845FC8" w:rsidTr="007D443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52A96" w:rsidRDefault="00652A96" w:rsidP="00F244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52A96" w:rsidRPr="00845FC8" w:rsidRDefault="00652A96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52BA" w:rsidRPr="00845FC8" w:rsidTr="007D4439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65308A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30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52BA" w:rsidRPr="00845FC8" w:rsidTr="007D4439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7D4439" w:rsidRDefault="001052BA" w:rsidP="00653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3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5308A" w:rsidRPr="007D443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536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439">
              <w:rPr>
                <w:rFonts w:ascii="Times New Roman" w:hAnsi="Times New Roman"/>
                <w:sz w:val="20"/>
                <w:szCs w:val="20"/>
              </w:rPr>
              <w:t>номер проф</w:t>
            </w:r>
            <w:r w:rsidR="0065308A" w:rsidRPr="007D443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7D443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52BA" w:rsidRPr="00845FC8" w:rsidTr="007D443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2BA" w:rsidRPr="00845FC8" w:rsidTr="007D4439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1052BA" w:rsidRPr="007D4439" w:rsidRDefault="001052B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1052BA" w:rsidRPr="007D4439" w:rsidRDefault="006A7303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39"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  <w:proofErr w:type="spellEnd"/>
            <w:r w:rsidRPr="007D443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D4439">
              <w:rPr>
                <w:rFonts w:ascii="Times New Roman" w:hAnsi="Times New Roman"/>
                <w:sz w:val="24"/>
                <w:szCs w:val="24"/>
              </w:rPr>
              <w:t>-го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439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1052BA" w:rsidRPr="00845FC8" w:rsidTr="007D4439">
        <w:trPr>
          <w:trHeight w:val="408"/>
        </w:trPr>
        <w:tc>
          <w:tcPr>
            <w:tcW w:w="5000" w:type="pct"/>
            <w:gridSpan w:val="12"/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052BA" w:rsidRPr="00845FC8" w:rsidTr="007D4439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1052BA" w:rsidRPr="007D4439" w:rsidRDefault="001052B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7D4439" w:rsidRDefault="001E1162" w:rsidP="007D443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39" w:rsidRPr="007D4439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  <w:r w:rsidR="00536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052BA" w:rsidRPr="007D4439" w:rsidRDefault="000A0033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498" w:rsidRPr="00927498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052BA" w:rsidRPr="00845FC8" w:rsidTr="007D4439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1052BA" w:rsidRPr="007D4439" w:rsidRDefault="001052B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43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1052BA" w:rsidRPr="002B18DD" w:rsidRDefault="00B12CE1" w:rsidP="002B1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Опыт</w:t>
            </w:r>
            <w:r w:rsidR="00C37117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proofErr w:type="spellStart"/>
            <w:r w:rsidR="000A0033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асфальтобетонщиком</w:t>
            </w:r>
            <w:proofErr w:type="spellEnd"/>
            <w:r w:rsidR="000A0033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3-го разряда </w:t>
            </w:r>
            <w:r w:rsidR="00C37117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</w:t>
            </w:r>
            <w:r w:rsidR="00C37117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0033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дорожным рабочим</w:t>
            </w:r>
            <w:r w:rsidR="00C37117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0033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3-го</w:t>
            </w:r>
            <w:r w:rsidR="00C37117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7D4439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="00C37117"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18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года</w:t>
            </w:r>
          </w:p>
        </w:tc>
      </w:tr>
      <w:tr w:rsidR="001052BA" w:rsidRPr="00845FC8" w:rsidTr="007D4439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1052BA" w:rsidRPr="007D4439" w:rsidRDefault="001052B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7D4439" w:rsidRDefault="001052B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 xml:space="preserve">К работе на </w:t>
            </w:r>
            <w:proofErr w:type="spellStart"/>
            <w:r w:rsidRPr="007D4439">
              <w:rPr>
                <w:rFonts w:ascii="Times New Roman" w:hAnsi="Times New Roman"/>
                <w:sz w:val="24"/>
                <w:szCs w:val="24"/>
              </w:rPr>
              <w:t>асфальтоукладчике</w:t>
            </w:r>
            <w:proofErr w:type="spellEnd"/>
            <w:r w:rsidRPr="007D4439">
              <w:rPr>
                <w:rFonts w:ascii="Times New Roman" w:hAnsi="Times New Roman"/>
                <w:sz w:val="24"/>
                <w:szCs w:val="24"/>
              </w:rPr>
              <w:t xml:space="preserve"> допускаются </w:t>
            </w:r>
            <w:r w:rsidR="007D4439">
              <w:rPr>
                <w:rFonts w:ascii="Times New Roman" w:hAnsi="Times New Roman"/>
                <w:sz w:val="24"/>
                <w:szCs w:val="24"/>
              </w:rPr>
              <w:t>лица, достигшие возраста 18 лет</w:t>
            </w:r>
          </w:p>
          <w:p w:rsidR="001052BA" w:rsidRPr="007D4439" w:rsidRDefault="001052BA" w:rsidP="009274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498"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052BA" w:rsidRPr="00845FC8" w:rsidTr="007D4439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052BA" w:rsidRPr="007D4439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052BA" w:rsidRPr="00845FC8" w:rsidTr="007D4439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052BA" w:rsidRPr="007D4439" w:rsidRDefault="001052BA" w:rsidP="007D44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D4439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78" w:type="pct"/>
            <w:gridSpan w:val="2"/>
            <w:tcBorders>
              <w:bottom w:val="single" w:sz="4" w:space="0" w:color="808080"/>
            </w:tcBorders>
            <w:vAlign w:val="center"/>
          </w:tcPr>
          <w:p w:rsidR="001052BA" w:rsidRPr="007D4439" w:rsidRDefault="001052BA" w:rsidP="007D44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7D4439" w:rsidRDefault="007D4439" w:rsidP="007D4439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1A1B8A" w:rsidRPr="00845FC8" w:rsidTr="007D4439">
        <w:trPr>
          <w:trHeight w:val="283"/>
        </w:trPr>
        <w:tc>
          <w:tcPr>
            <w:tcW w:w="163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A1B8A" w:rsidRPr="007D4439" w:rsidRDefault="001A1B8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A1B8A" w:rsidRPr="007D4439" w:rsidRDefault="001A1B8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28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A1B8A" w:rsidRPr="007D4439" w:rsidRDefault="001A1B8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1A1B8A" w:rsidRPr="00845FC8" w:rsidTr="007D4439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A1B8A" w:rsidRPr="007D4439" w:rsidRDefault="001A1B8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A1B8A" w:rsidRPr="007D4439" w:rsidRDefault="00B12CE1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A1B8A" w:rsidRPr="007D4439" w:rsidRDefault="00B12CE1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238B6" w:rsidRPr="007D4439">
              <w:rPr>
                <w:rFonts w:ascii="Times New Roman" w:hAnsi="Times New Roman"/>
                <w:sz w:val="24"/>
                <w:szCs w:val="24"/>
              </w:rPr>
              <w:t>сфальтобетонщик</w:t>
            </w:r>
            <w:proofErr w:type="spellEnd"/>
            <w:r w:rsidRPr="007D4439">
              <w:rPr>
                <w:rFonts w:ascii="Times New Roman" w:hAnsi="Times New Roman"/>
                <w:sz w:val="24"/>
                <w:szCs w:val="24"/>
              </w:rPr>
              <w:t>, 4-й разряд</w:t>
            </w:r>
          </w:p>
        </w:tc>
      </w:tr>
    </w:tbl>
    <w:p w:rsidR="007D4439" w:rsidRPr="00845FC8" w:rsidRDefault="007D4439" w:rsidP="00F54BEB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071"/>
        <w:gridCol w:w="1165"/>
        <w:gridCol w:w="492"/>
        <w:gridCol w:w="1736"/>
        <w:gridCol w:w="584"/>
        <w:gridCol w:w="244"/>
        <w:gridCol w:w="819"/>
        <w:gridCol w:w="565"/>
        <w:gridCol w:w="932"/>
        <w:gridCol w:w="1294"/>
      </w:tblGrid>
      <w:tr w:rsidR="001052BA" w:rsidRPr="00845FC8" w:rsidTr="007D443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7D4439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052BA" w:rsidRPr="00845FC8" w:rsidTr="007D4439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064C55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Подготовка участка к укладке дорожного покрытия нежесткого типа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2284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="001052BA" w:rsidRPr="000B4860">
              <w:rPr>
                <w:rFonts w:ascii="Times New Roman" w:hAnsi="Times New Roman"/>
                <w:sz w:val="24"/>
                <w:szCs w:val="24"/>
              </w:rPr>
              <w:t>01.</w:t>
            </w:r>
            <w:r w:rsidR="001A1B8A"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A1B8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2BA" w:rsidRPr="00845FC8" w:rsidTr="007D443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52BA" w:rsidRPr="00845FC8" w:rsidTr="007D44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65308A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30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52BA" w:rsidRPr="00845FC8" w:rsidTr="007D44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DD1101" w:rsidP="00653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052BA" w:rsidRPr="00845FC8" w:rsidTr="00EE6B07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7C53CA" w:rsidRPr="00845FC8" w:rsidTr="007D4439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7C53C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У</w:t>
            </w:r>
            <w:r w:rsidR="007C53CA" w:rsidRPr="007D4439">
              <w:rPr>
                <w:rFonts w:ascii="Times New Roman" w:hAnsi="Times New Roman"/>
                <w:sz w:val="24"/>
                <w:szCs w:val="24"/>
              </w:rPr>
              <w:t>становка шлагбаумов и ограждений</w:t>
            </w:r>
          </w:p>
        </w:tc>
      </w:tr>
      <w:tr w:rsidR="007C53CA" w:rsidRPr="00845FC8" w:rsidTr="007D4439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7C53C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>становка маяков и маячных реек</w:t>
            </w:r>
          </w:p>
        </w:tc>
      </w:tr>
      <w:tr w:rsidR="00FA11B5" w:rsidRPr="00845FC8" w:rsidTr="007D4439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7D4439" w:rsidRDefault="00FA11B5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13576" w:rsidRPr="007D4439">
              <w:rPr>
                <w:rFonts w:ascii="Times New Roman" w:hAnsi="Times New Roman"/>
                <w:bCs/>
                <w:sz w:val="24"/>
                <w:szCs w:val="24"/>
              </w:rPr>
              <w:t>одготовка инструмента к работе</w:t>
            </w:r>
          </w:p>
        </w:tc>
      </w:tr>
      <w:tr w:rsidR="007C53CA" w:rsidRPr="00845FC8" w:rsidTr="007D4439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Del="002A1D54" w:rsidRDefault="007C53CA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2E7D62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Пользоваться ручным и механизированным инструментом для осуществления работ по установке шлагбаумов, ограждений, маяков и маячных реек</w:t>
            </w:r>
          </w:p>
        </w:tc>
      </w:tr>
      <w:tr w:rsidR="00CF5F50" w:rsidRPr="00845FC8" w:rsidTr="007D4439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Tr="007D4439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7D443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7D4439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Tr="007D4439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CF5F50" w:rsidRPr="00845FC8" w:rsidTr="007D4439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84088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7D4439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7D4439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7D4439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В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ид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ограждений и правил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их расстановки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установки маяков и маячных реек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В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ид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и назначени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ручного и механизированного инструмента для осуществления работ по подготовке оснований и укладке, а также мелкого ремонта дорожных покрытий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эксплуатации ручного и механизированного инструмента для осуществления работ по подготовке оснований и укладке, а также мелкого ремонта дорожных покрытий 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Те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рминологи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я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84088B" w:rsidP="0084088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D44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производственной санитарии при подготовк</w:t>
            </w:r>
            <w:r w:rsidR="00D440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7D4439">
              <w:rPr>
                <w:rFonts w:ascii="Times New Roman" w:hAnsi="Times New Roman"/>
                <w:sz w:val="24"/>
                <w:szCs w:val="24"/>
              </w:rPr>
              <w:t>,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укладк</w:t>
            </w:r>
            <w:r w:rsidR="00D4407D">
              <w:rPr>
                <w:rFonts w:ascii="Times New Roman" w:hAnsi="Times New Roman"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дорожного покрытия нежесткого типа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 подготовки 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участка к укладке дорожного покрытия нежесткого типа</w:t>
            </w:r>
          </w:p>
        </w:tc>
      </w:tr>
      <w:tr w:rsidR="00CF5F50" w:rsidRPr="00845FC8" w:rsidTr="007D4439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E544D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65308A" w:rsidRPr="00845FC8" w:rsidTr="007D4439">
        <w:trPr>
          <w:trHeight w:val="557"/>
        </w:trPr>
        <w:tc>
          <w:tcPr>
            <w:tcW w:w="12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7D4439" w:rsidDel="002A1D54" w:rsidRDefault="0065308A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7D4439" w:rsidRDefault="007D4439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4439" w:rsidRPr="00845FC8" w:rsidRDefault="007D4439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584"/>
        <w:gridCol w:w="177"/>
        <w:gridCol w:w="759"/>
        <w:gridCol w:w="629"/>
        <w:gridCol w:w="934"/>
        <w:gridCol w:w="1271"/>
      </w:tblGrid>
      <w:tr w:rsidR="001052BA" w:rsidRPr="00845FC8" w:rsidTr="007D443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7D4439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052BA" w:rsidRPr="00845FC8" w:rsidTr="007D4439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2BA" w:rsidRPr="00792818" w:rsidRDefault="00EA7527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в процессе строительства и ремонта дорожных покрытий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2284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052BA" w:rsidRPr="000B4860">
              <w:rPr>
                <w:rFonts w:ascii="Times New Roman" w:hAnsi="Times New Roman"/>
                <w:sz w:val="24"/>
                <w:szCs w:val="24"/>
              </w:rPr>
              <w:t>/02.</w:t>
            </w:r>
            <w:r w:rsidR="001A1B8A"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A1B8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2BA" w:rsidRPr="00845FC8" w:rsidTr="007D443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52BA" w:rsidRPr="00845FC8" w:rsidTr="007D44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65308A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30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52BA" w:rsidRPr="00845FC8" w:rsidTr="007D44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DD1101" w:rsidP="00653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052BA" w:rsidRPr="00845FC8" w:rsidTr="00EE6B07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052BA" w:rsidRPr="00845FC8" w:rsidTr="007D4439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7D4439" w:rsidRDefault="001052B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О</w:t>
            </w:r>
            <w:r w:rsidR="00D86466" w:rsidRPr="007D4439">
              <w:rPr>
                <w:rFonts w:ascii="Times New Roman" w:hAnsi="Times New Roman"/>
                <w:sz w:val="24"/>
                <w:szCs w:val="24"/>
              </w:rPr>
              <w:t xml:space="preserve">пределение дефектных мест в покрытии визуально </w:t>
            </w:r>
          </w:p>
        </w:tc>
      </w:tr>
      <w:tr w:rsidR="007C53CA" w:rsidRPr="00845FC8" w:rsidTr="007D4439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7C53C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Del="002A1D54" w:rsidRDefault="0065308A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>онтроль равномерн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ости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распределительного отсека смесью</w:t>
            </w:r>
          </w:p>
        </w:tc>
      </w:tr>
      <w:tr w:rsidR="007C53CA" w:rsidRPr="00845FC8" w:rsidTr="007D4439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7C53CA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RDefault="0065308A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>онтроль равномерн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ости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бункера </w:t>
            </w:r>
            <w:proofErr w:type="spellStart"/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7C53CA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смесью</w:t>
            </w:r>
          </w:p>
        </w:tc>
      </w:tr>
      <w:tr w:rsidR="00FA11B5" w:rsidRPr="00845FC8" w:rsidTr="007D4439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7D4439" w:rsidRDefault="00FA11B5" w:rsidP="007D44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7D4439" w:rsidRDefault="0065308A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13576" w:rsidRPr="007D4439">
              <w:rPr>
                <w:rFonts w:ascii="Times New Roman" w:hAnsi="Times New Roman"/>
                <w:bCs/>
                <w:sz w:val="24"/>
                <w:szCs w:val="24"/>
              </w:rPr>
              <w:t>онтроль уплотнени</w:t>
            </w:r>
            <w:r w:rsidR="00FE544D" w:rsidRPr="007D443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F13576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катком черного щебня</w:t>
            </w:r>
          </w:p>
        </w:tc>
      </w:tr>
      <w:tr w:rsidR="007C53CA" w:rsidRPr="00845FC8" w:rsidTr="007D4439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Del="002A1D54" w:rsidRDefault="007C53CA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53CA" w:rsidRPr="007D4439" w:rsidDel="002A1D54" w:rsidRDefault="0065308A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422BB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</w:t>
            </w:r>
            <w:proofErr w:type="gramStart"/>
            <w:r w:rsidR="005422BB" w:rsidRPr="007D4439">
              <w:rPr>
                <w:rFonts w:ascii="Times New Roman" w:hAnsi="Times New Roman"/>
                <w:bCs/>
                <w:sz w:val="24"/>
                <w:szCs w:val="24"/>
              </w:rPr>
              <w:t>визуальную</w:t>
            </w:r>
            <w:proofErr w:type="gramEnd"/>
            <w:r w:rsidR="005422BB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22BB" w:rsidRPr="007D4439">
              <w:rPr>
                <w:rFonts w:ascii="Times New Roman" w:hAnsi="Times New Roman"/>
                <w:bCs/>
                <w:sz w:val="24"/>
                <w:szCs w:val="24"/>
              </w:rPr>
              <w:t>дефектацию</w:t>
            </w:r>
            <w:proofErr w:type="spellEnd"/>
            <w:r w:rsidR="005422BB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покрытия в процессе выполнения укладки </w:t>
            </w:r>
            <w:r w:rsidR="0065336B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и уплотнения </w:t>
            </w:r>
            <w:r w:rsidR="005422BB" w:rsidRPr="007D4439">
              <w:rPr>
                <w:rFonts w:ascii="Times New Roman" w:hAnsi="Times New Roman"/>
                <w:bCs/>
                <w:sz w:val="24"/>
                <w:szCs w:val="24"/>
              </w:rPr>
              <w:t>дорожного покрытия</w:t>
            </w:r>
          </w:p>
        </w:tc>
      </w:tr>
      <w:tr w:rsidR="0065336B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36B" w:rsidRPr="007D4439" w:rsidDel="002A1D54" w:rsidRDefault="0065336B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36B" w:rsidRPr="007D4439" w:rsidRDefault="0065336B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вспомогательные приемы для осуществления равномерного наполнения бункера </w:t>
            </w:r>
            <w:proofErr w:type="spellStart"/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и распределительного отсека смесью </w:t>
            </w:r>
          </w:p>
        </w:tc>
      </w:tr>
      <w:tr w:rsidR="007624CD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24CD" w:rsidRPr="007D4439" w:rsidDel="002A1D54" w:rsidRDefault="007624CD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24CD" w:rsidRPr="007D4439" w:rsidDel="002A1D54" w:rsidRDefault="00E87207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624CD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одавать сигналы машинисту </w:t>
            </w:r>
            <w:proofErr w:type="spellStart"/>
            <w:r w:rsidR="007624CD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7624CD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о наполнении распределительного отсека смесью</w:t>
            </w:r>
          </w:p>
        </w:tc>
      </w:tr>
      <w:tr w:rsidR="007624CD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24CD" w:rsidRPr="007D4439" w:rsidDel="002A1D54" w:rsidRDefault="007624CD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24CD" w:rsidRPr="007D4439" w:rsidRDefault="00E87207" w:rsidP="007D44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624CD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одавать сигналы машинисту автосамосвала о ходе приема смеси в бункер </w:t>
            </w:r>
            <w:proofErr w:type="spellStart"/>
            <w:r w:rsidR="007624CD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E10CC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7D443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7D4439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555C8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D03AE9"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7D4439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укладываемого дорожного покрытия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пераций по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уплотнению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щебня катком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стройств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и его рабочих органов, принцип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рабочих органов </w:t>
            </w:r>
            <w:proofErr w:type="spellStart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наполнения бункера </w:t>
            </w:r>
            <w:proofErr w:type="spellStart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смесью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игналы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, подаваемы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машинисту автосамосвала о ходе процесса выгрузки смеси в бункер </w:t>
            </w:r>
            <w:proofErr w:type="spellStart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ортамент мастик, эмульсий, асфальтобетонов и органических материалов на битумной основе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Т</w:t>
            </w:r>
            <w:r w:rsidR="00D03AE9" w:rsidRPr="007D4439">
              <w:rPr>
                <w:rFonts w:ascii="Times New Roman" w:hAnsi="Times New Roman"/>
                <w:sz w:val="24"/>
                <w:szCs w:val="24"/>
              </w:rPr>
              <w:t>ерминология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D03AE9" w:rsidRPr="007D4439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555C85" w:rsidP="00555C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03AE9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D03AE9" w:rsidRPr="007D4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</w:t>
            </w:r>
            <w:r w:rsidR="006B6A22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осуществлении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818" w:rsidRPr="007D4439">
              <w:rPr>
                <w:rFonts w:ascii="Times New Roman" w:hAnsi="Times New Roman"/>
                <w:bCs/>
                <w:sz w:val="24"/>
                <w:szCs w:val="24"/>
              </w:rPr>
              <w:t>вспомогательных работ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Del="002A1D54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D03AE9" w:rsidRPr="007D4439">
              <w:rPr>
                <w:rFonts w:ascii="Times New Roman" w:hAnsi="Times New Roman"/>
                <w:bCs/>
                <w:sz w:val="24"/>
                <w:szCs w:val="24"/>
              </w:rPr>
              <w:t xml:space="preserve">я и методы </w:t>
            </w:r>
            <w:r w:rsidR="00CF5F50" w:rsidRPr="007D4439">
              <w:rPr>
                <w:rFonts w:ascii="Times New Roman" w:hAnsi="Times New Roman"/>
                <w:bCs/>
                <w:sz w:val="24"/>
                <w:szCs w:val="24"/>
              </w:rPr>
              <w:t>безопасного осуществления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2818" w:rsidRPr="007D4439">
              <w:rPr>
                <w:rFonts w:ascii="Times New Roman" w:hAnsi="Times New Roman"/>
                <w:bCs/>
                <w:sz w:val="24"/>
                <w:szCs w:val="24"/>
              </w:rPr>
              <w:t>вспомогательных работ</w:t>
            </w:r>
          </w:p>
        </w:tc>
      </w:tr>
      <w:tr w:rsidR="00CF5F50" w:rsidRPr="00845FC8" w:rsidTr="007D4439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CF5F50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7D4439" w:rsidRDefault="0065308A" w:rsidP="007D44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439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03AE9" w:rsidRPr="007D4439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7D443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65308A" w:rsidRPr="00845FC8" w:rsidTr="007D4439">
        <w:trPr>
          <w:trHeight w:val="55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7D4439" w:rsidDel="002A1D54" w:rsidRDefault="0065308A" w:rsidP="007D443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D443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7D4439" w:rsidRDefault="006B6A22" w:rsidP="007D44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F54BEB" w:rsidRPr="00845FC8" w:rsidRDefault="00F54BE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694"/>
        <w:gridCol w:w="67"/>
        <w:gridCol w:w="821"/>
        <w:gridCol w:w="567"/>
        <w:gridCol w:w="934"/>
        <w:gridCol w:w="1271"/>
      </w:tblGrid>
      <w:tr w:rsidR="001052BA" w:rsidRPr="00845FC8" w:rsidTr="006B6A2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7D4439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1052BA" w:rsidRPr="00845FC8" w:rsidTr="006B6A22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2BA" w:rsidRPr="000B4860" w:rsidRDefault="00EA7527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мелкого ремонта дорожных покрытий нежесткого типа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2284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052BA" w:rsidRPr="000B4860">
              <w:rPr>
                <w:rFonts w:ascii="Times New Roman" w:hAnsi="Times New Roman"/>
                <w:sz w:val="24"/>
                <w:szCs w:val="24"/>
              </w:rPr>
              <w:t>/03.</w:t>
            </w:r>
            <w:r w:rsidR="001A1B8A"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A1B8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2BA" w:rsidRPr="00845FC8" w:rsidTr="006B6A2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52BA" w:rsidRPr="00845FC8" w:rsidTr="006B6A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65308A" w:rsidRDefault="006530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30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52BA" w:rsidRPr="00845FC8" w:rsidTr="006B6A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DD1101" w:rsidP="00653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052BA" w:rsidRPr="00845FC8" w:rsidTr="00EE6B07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052BA" w:rsidRPr="00845FC8" w:rsidTr="006B6A22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RDefault="001052BA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Del="002A1D54" w:rsidRDefault="00D03AE9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асфальтобетонных покрытий, тротуаров, садовых дорожек и </w:t>
            </w:r>
            <w:proofErr w:type="spellStart"/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1052BA" w:rsidRPr="00845FC8" w:rsidTr="006B6A22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RDefault="001052BA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RDefault="0065308A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3334A" w:rsidRPr="006B6A22">
              <w:rPr>
                <w:rFonts w:ascii="Times New Roman" w:hAnsi="Times New Roman"/>
                <w:bCs/>
                <w:sz w:val="24"/>
                <w:szCs w:val="24"/>
              </w:rPr>
              <w:t>екущий ямочный ремонт основания</w:t>
            </w:r>
          </w:p>
        </w:tc>
      </w:tr>
      <w:tr w:rsidR="001052BA" w:rsidRPr="00845FC8" w:rsidTr="006B6A22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Del="002A1D54" w:rsidRDefault="001052BA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Del="002A1D54" w:rsidRDefault="004052A4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ручной и механизированный инструмент для осуществления различного вида мелкого и ямочного ремонтов покрытий, тротуаров, садовых дорожек и </w:t>
            </w:r>
            <w:proofErr w:type="spellStart"/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ксплуатировать </w:t>
            </w:r>
            <w:proofErr w:type="spellStart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асфальторазогреватель</w:t>
            </w:r>
            <w:proofErr w:type="spellEnd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ремонтер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И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спользовать средства индивидуальной защиты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С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санитарии, </w:t>
            </w:r>
            <w:proofErr w:type="spellStart"/>
            <w:r w:rsidR="00CF5F50" w:rsidRPr="006B6A2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CF5F50" w:rsidRPr="006B6A22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7F09D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О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Н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рабочих зонах </w:t>
            </w:r>
            <w:proofErr w:type="spellStart"/>
            <w:r w:rsidR="00CF5F50" w:rsidRPr="006B6A22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Д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стройств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, принцип действия и правил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эксплуатации </w:t>
            </w:r>
            <w:proofErr w:type="spellStart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асфальторазогревателей</w:t>
            </w:r>
            <w:proofErr w:type="spellEnd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ремонтеров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65308A" w:rsidP="006B6A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ребования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, предъявляемых к качеству мелкого ремонта 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основания и 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дорожных покрытий нежесткого типа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ортамент мастик, эмульсий, асфальтобетонов и органических материалов на битумной основе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ребовани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6B6A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предъявляемы</w:t>
            </w:r>
            <w:r w:rsidR="006B6A2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асфальтобетонных смесей и органических материалов на битумной основе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осуществления текущего ямочного ремонта основания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ривил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а и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осуществления различных видов ремонта 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покрытий, тротуаров, садовых дорожек и </w:t>
            </w:r>
            <w:proofErr w:type="spellStart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В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ид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ы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инструмента, применяемого при осуществлении ямочного ремонта и ремонта 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покрытий, тротуаров, садовых дорожек и </w:t>
            </w:r>
            <w:proofErr w:type="spellStart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отмосток</w:t>
            </w:r>
            <w:proofErr w:type="spellEnd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, правила его безопасной эксплуатации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Т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я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>ь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7F09D7" w:rsidP="007F09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производственной санитарии при осуществлении мелкого ремонта дорожных покрытий нежесткого типа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Del="002A1D54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>кологически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D03AE9" w:rsidRPr="006B6A2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F5F50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 мелкого ремонта дорожных покрытий нежесткого типа</w:t>
            </w:r>
          </w:p>
        </w:tc>
      </w:tr>
      <w:tr w:rsidR="00CF5F50" w:rsidRPr="00845FC8" w:rsidTr="006B6A22">
        <w:trPr>
          <w:trHeight w:val="116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CF5F50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5F50" w:rsidRPr="006B6A22" w:rsidRDefault="0065308A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П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03AE9" w:rsidRPr="006B6A22">
              <w:rPr>
                <w:rFonts w:ascii="Times New Roman" w:hAnsi="Times New Roman"/>
                <w:sz w:val="24"/>
                <w:szCs w:val="24"/>
              </w:rPr>
              <w:t>а</w:t>
            </w:r>
            <w:r w:rsidR="00CF5F50" w:rsidRPr="006B6A22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65308A" w:rsidRPr="00845FC8" w:rsidTr="006B6A22">
        <w:trPr>
          <w:trHeight w:val="557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6B6A22" w:rsidDel="002A1D54" w:rsidRDefault="0065308A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308A" w:rsidRPr="006B6A22" w:rsidRDefault="006B6A22" w:rsidP="006B6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52BA" w:rsidRDefault="001052BA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071"/>
        <w:gridCol w:w="1163"/>
        <w:gridCol w:w="490"/>
        <w:gridCol w:w="1799"/>
        <w:gridCol w:w="717"/>
        <w:gridCol w:w="35"/>
        <w:gridCol w:w="915"/>
        <w:gridCol w:w="479"/>
        <w:gridCol w:w="969"/>
        <w:gridCol w:w="1267"/>
      </w:tblGrid>
      <w:tr w:rsidR="001052BA" w:rsidRPr="00845FC8" w:rsidTr="006B6A2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7D4439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052BA" w:rsidRPr="00845FC8" w:rsidTr="00C74110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2BA" w:rsidRPr="000B4860" w:rsidRDefault="00EA7527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производственных операций по укладке дорожного покрытия нежесткого типа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12284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052BA" w:rsidRPr="000B4860">
              <w:rPr>
                <w:rFonts w:ascii="Times New Roman" w:hAnsi="Times New Roman"/>
                <w:sz w:val="24"/>
                <w:szCs w:val="24"/>
              </w:rPr>
              <w:t>/04.</w:t>
            </w:r>
            <w:r w:rsidR="00C05DF3"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C05DF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2BA" w:rsidRPr="00845FC8" w:rsidTr="006B6A2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52BA" w:rsidRPr="00845FC8" w:rsidTr="007E2D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DE3F4D" w:rsidRDefault="00DE3F4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F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52BA" w:rsidRPr="00845FC8" w:rsidTr="007E2D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DD1101" w:rsidP="00DE3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052BA" w:rsidRPr="00845FC8" w:rsidTr="00EE6B07">
        <w:trPr>
          <w:trHeight w:val="226"/>
        </w:trPr>
        <w:tc>
          <w:tcPr>
            <w:tcW w:w="12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052BA" w:rsidRPr="00845FC8" w:rsidTr="00C74110">
        <w:trPr>
          <w:trHeight w:val="200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RDefault="001052BA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6B6A22" w:rsidRDefault="00DE3F4D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334A"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рофилирование и отделка дорожных покрытий нежесткого типа </w:t>
            </w:r>
          </w:p>
        </w:tc>
      </w:tr>
      <w:tr w:rsidR="00FA11B5" w:rsidRPr="00845FC8" w:rsidTr="00C74110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6B6A22" w:rsidRDefault="00FA11B5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6B6A22" w:rsidRDefault="00DE3F4D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13576" w:rsidRPr="006B6A22">
              <w:rPr>
                <w:rFonts w:ascii="Times New Roman" w:hAnsi="Times New Roman"/>
                <w:bCs/>
                <w:sz w:val="24"/>
                <w:szCs w:val="24"/>
              </w:rPr>
              <w:t>стройство швов сопряжения смежных полос дорожного покрытия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Эксплуатировать ручной и механизированный инструмент для осуществления профилирования и отделки дорожных покрытий нежесткого типа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Эксплуатировать </w:t>
            </w:r>
            <w:proofErr w:type="spellStart"/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разогреватели</w:t>
            </w:r>
            <w:proofErr w:type="spellEnd"/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инструмент для устройства швов сопряжения смежных полос дорожного покрытия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</w:t>
            </w:r>
            <w:proofErr w:type="spellStart"/>
            <w:r w:rsidRPr="006B6A2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6B6A22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7E2D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 xml:space="preserve">Не допускать присутствия посторонних лиц в рабочих зонах </w:t>
            </w:r>
            <w:proofErr w:type="spellStart"/>
            <w:r w:rsidRPr="006B6A22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4052A4" w:rsidRPr="00845FC8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Докладывать о возникновении нештатных ситуаций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6A2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дорожных покрытий и основаниям под асфальтобетонное покрытие и под покрытия органических материалов на битумной основе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Сортамент мастик, эмульсий, асфальтобетонов и органических материалов на битумной основе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асфальтобетонных смесей и органических материалов на битумной основе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прием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профилирования и отделки </w:t>
            </w:r>
            <w:r w:rsidRPr="006B6A22">
              <w:rPr>
                <w:rFonts w:ascii="Times New Roman" w:hAnsi="Times New Roman"/>
                <w:sz w:val="24"/>
                <w:szCs w:val="24"/>
              </w:rPr>
              <w:t xml:space="preserve">дорожных покрытий из асфальтобетона и 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органических материалов на битумной основе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Технологи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устройства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швов сопряжения смежных полос дорожного покрытия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виды инструмента для профилирования и отделки дорожных покрытий нежесткого типа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виды инструмента для устройства швов сопряжения смежных полос дорожного покрытия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эксплуатации инструмента для устройства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швов сопряжения смежных полос дорожного покрытия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Т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>ерминология</w:t>
            </w:r>
            <w:r w:rsidRPr="006B6A22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7E2DFC" w:rsidP="007E2D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52A4" w:rsidRPr="006B6A22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>а</w:t>
            </w:r>
            <w:r w:rsidR="004052A4" w:rsidRPr="006B6A22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C741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, производственной санитарии при выполнении производственных операций по укладке дорожных покрытий нежесткого типа 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>Экологически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0B7694" w:rsidRPr="006B6A2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B6A22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 производственных операций по укладке дорожных покрытий нежесткого типа</w:t>
            </w:r>
          </w:p>
        </w:tc>
      </w:tr>
      <w:tr w:rsidR="004052A4" w:rsidRPr="00845FC8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4052A4" w:rsidP="006B6A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A2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0B7694" w:rsidRPr="006B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A22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4052A4" w:rsidRPr="00845FC8" w:rsidTr="00C74110">
        <w:trPr>
          <w:trHeight w:val="557"/>
        </w:trPr>
        <w:tc>
          <w:tcPr>
            <w:tcW w:w="12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Del="002A1D54" w:rsidRDefault="004052A4" w:rsidP="006B6A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2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6B6A22" w:rsidRDefault="00C74110" w:rsidP="006B6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4110" w:rsidRDefault="00C741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071"/>
        <w:gridCol w:w="1163"/>
        <w:gridCol w:w="490"/>
        <w:gridCol w:w="1799"/>
        <w:gridCol w:w="579"/>
        <w:gridCol w:w="173"/>
        <w:gridCol w:w="748"/>
        <w:gridCol w:w="646"/>
        <w:gridCol w:w="967"/>
        <w:gridCol w:w="1269"/>
      </w:tblGrid>
      <w:tr w:rsidR="001052BA" w:rsidRPr="00845FC8" w:rsidTr="00C7411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7D4439">
            <w:pPr>
              <w:pStyle w:val="12"/>
              <w:numPr>
                <w:ilvl w:val="2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052BA" w:rsidRPr="00845FC8" w:rsidTr="00513E0E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2BA" w:rsidRPr="000B4860" w:rsidRDefault="000B7694" w:rsidP="00C7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в составе механической бригады</w:t>
            </w:r>
            <w:r w:rsidR="009350A0"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AB1B9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В</w:t>
            </w:r>
            <w:r w:rsidR="001052BA" w:rsidRPr="000B4860">
              <w:rPr>
                <w:rFonts w:ascii="Times New Roman" w:hAnsi="Times New Roman"/>
                <w:sz w:val="24"/>
                <w:szCs w:val="24"/>
              </w:rPr>
              <w:t>/05.</w:t>
            </w:r>
            <w:r w:rsidR="00DE364D" w:rsidRPr="000B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BA" w:rsidRPr="000B4860" w:rsidRDefault="009350A0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2BA" w:rsidRPr="00845FC8" w:rsidTr="006B6A2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52BA" w:rsidRPr="00845FC8" w:rsidTr="0051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52B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DE3F4D" w:rsidRDefault="00DE3F4D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F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52BA" w:rsidRPr="00845FC8" w:rsidTr="0051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52BA" w:rsidRPr="00845FC8" w:rsidRDefault="00DD1101" w:rsidP="00DE3F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052BA" w:rsidRPr="00845FC8" w:rsidTr="00EE6B07">
        <w:trPr>
          <w:trHeight w:val="226"/>
        </w:trPr>
        <w:tc>
          <w:tcPr>
            <w:tcW w:w="12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52BA" w:rsidRPr="00845FC8" w:rsidRDefault="001052B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1052BA" w:rsidRPr="00C74110" w:rsidTr="00C74110">
        <w:trPr>
          <w:trHeight w:val="200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52BA" w:rsidRPr="00C74110" w:rsidRDefault="001052BA" w:rsidP="00C7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50A0" w:rsidRPr="00C74110" w:rsidRDefault="00DE3F4D" w:rsidP="00C74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E53D2"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неснижаемого уровня асфальтобетонной смеси перед фронтом </w:t>
            </w:r>
            <w:proofErr w:type="spellStart"/>
            <w:r w:rsidR="002E53D2" w:rsidRPr="00C74110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="002E53D2"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бруса, регулировка положения щек, работы бруса и выглаживающей плиты</w:t>
            </w:r>
          </w:p>
        </w:tc>
      </w:tr>
      <w:tr w:rsidR="00FA11B5" w:rsidRPr="00C74110" w:rsidTr="00C74110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C74110" w:rsidRDefault="00FA11B5" w:rsidP="00C7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C74110" w:rsidRDefault="00DE3F4D" w:rsidP="00C74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13576"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одача сигналов машинисту </w:t>
            </w:r>
            <w:proofErr w:type="spellStart"/>
            <w:r w:rsidR="00F13576" w:rsidRPr="00C7411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F13576"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о ходе технологического процесса </w:t>
            </w:r>
            <w:r w:rsidR="00A36E80" w:rsidRPr="00C74110">
              <w:rPr>
                <w:rFonts w:ascii="Times New Roman" w:hAnsi="Times New Roman"/>
                <w:bCs/>
                <w:sz w:val="24"/>
                <w:szCs w:val="24"/>
              </w:rPr>
              <w:t>укладки</w:t>
            </w:r>
            <w:r w:rsidR="00F13576"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покрытия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Использовать вспомогательные приемы по регулировке положения щек, работы бруса и выглаживающей плиты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вспомогательные приемы по обеспечению уровня асфальтобетонной смеси перед фронтом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бруса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 эксплуатировать рабочий, контрольно-регулировочный и измерительный инструмент для осуществления регулировки рабочих органов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перед</w:t>
            </w:r>
            <w:proofErr w:type="gram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в процессе осуществления укладки дорожного покрытия нежесткого типа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Следить за ходом технологического процесса укладки дорожного покрытия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</w:t>
            </w:r>
            <w:proofErr w:type="spellStart"/>
            <w:r w:rsidRPr="00C74110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C74110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513E0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 xml:space="preserve">Не допускать присутствия посторонних лиц в рабочих зонах </w:t>
            </w:r>
            <w:proofErr w:type="spellStart"/>
            <w:r w:rsidRPr="00C74110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4052A4" w:rsidRPr="00C74110" w:rsidDel="002A1D54" w:rsidTr="00C74110">
        <w:trPr>
          <w:trHeight w:val="212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Докладывать о возникновении нештатных ситуаций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411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я, предъявляемые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дорожного покрытия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Сигнал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, подаваемы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машинисту для описания хода технологического процесса по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укладке дорожного покрытия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органов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Устройств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принцип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его рабочих органов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Прием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неснижаемого уровня асфальтобетонной смеси перед фронтом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бруса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тип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рабочего, контрольно-регулировочного и измерительного инструмента для регулировки рабочих органов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перед</w:t>
            </w:r>
            <w:proofErr w:type="gram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в процессе осуществления укладки дорожного покрытия нежесткого типа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 w:rsidR="009350A0" w:rsidRPr="00C74110">
              <w:rPr>
                <w:rFonts w:ascii="Times New Roman" w:hAnsi="Times New Roman"/>
                <w:sz w:val="24"/>
                <w:szCs w:val="24"/>
              </w:rPr>
              <w:t>я</w:t>
            </w:r>
            <w:r w:rsidRPr="00C74110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9350A0" w:rsidRPr="00C74110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513E0E" w:rsidP="00513E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52A4" w:rsidRPr="00C74110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9350A0" w:rsidRPr="00C74110">
              <w:rPr>
                <w:rFonts w:ascii="Times New Roman" w:hAnsi="Times New Roman"/>
                <w:sz w:val="24"/>
                <w:szCs w:val="24"/>
              </w:rPr>
              <w:t>а</w:t>
            </w:r>
            <w:r w:rsidR="004052A4" w:rsidRPr="00C74110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9350A0" w:rsidRPr="00C74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2A4" w:rsidRPr="00C74110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4363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, производственной санитарии при работе в составе механической бригады</w:t>
            </w:r>
          </w:p>
        </w:tc>
      </w:tr>
      <w:tr w:rsidR="004052A4" w:rsidRPr="00C74110" w:rsidDel="002A1D54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кологические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9350A0" w:rsidRPr="00C7411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74110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работы в составе механической бригады </w:t>
            </w:r>
          </w:p>
        </w:tc>
      </w:tr>
      <w:tr w:rsidR="004052A4" w:rsidRPr="00C74110" w:rsidTr="00C74110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052A4" w:rsidP="00C74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1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350A0" w:rsidRPr="00C7411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110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4052A4" w:rsidRPr="00C74110" w:rsidTr="00C74110">
        <w:trPr>
          <w:trHeight w:val="557"/>
        </w:trPr>
        <w:tc>
          <w:tcPr>
            <w:tcW w:w="12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Del="002A1D54" w:rsidRDefault="004052A4" w:rsidP="00C741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1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052A4" w:rsidRPr="00C74110" w:rsidRDefault="0043633C" w:rsidP="00C741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430BB" w:rsidRPr="00845FC8" w:rsidRDefault="009430BB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2"/>
        <w:gridCol w:w="1211"/>
        <w:gridCol w:w="665"/>
        <w:gridCol w:w="400"/>
        <w:gridCol w:w="596"/>
        <w:gridCol w:w="1688"/>
        <w:gridCol w:w="723"/>
        <w:gridCol w:w="229"/>
        <w:gridCol w:w="540"/>
        <w:gridCol w:w="644"/>
        <w:gridCol w:w="934"/>
        <w:gridCol w:w="1269"/>
      </w:tblGrid>
      <w:tr w:rsidR="006E6C5A" w:rsidRPr="00845FC8" w:rsidTr="006C59C6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6E6C5A" w:rsidRPr="00845FC8" w:rsidTr="00EE6B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C5A" w:rsidRPr="00070B1B" w:rsidRDefault="00EA7527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сложных работ при устройстве и ремонте дорожных покрытий из асфальтобетона</w:t>
            </w:r>
            <w:r w:rsidR="00536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12C">
              <w:rPr>
                <w:rFonts w:ascii="Times New Roman" w:hAnsi="Times New Roman"/>
                <w:color w:val="000000"/>
                <w:sz w:val="24"/>
                <w:szCs w:val="24"/>
              </w:rPr>
              <w:t>и органических материалов на битумной основе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070B1B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1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0B4860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  <w:lang w:val="en-US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070B1B" w:rsidRDefault="001936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5A" w:rsidRPr="00845FC8" w:rsidTr="006C59C6"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52A96" w:rsidRPr="00845FC8" w:rsidRDefault="00652A96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E6C5A" w:rsidRPr="00845FC8" w:rsidTr="00EE6B07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2639EB" w:rsidRDefault="002639EB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9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6C5A" w:rsidRPr="00845FC8" w:rsidTr="00EE6B07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DD1101" w:rsidP="002639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E6C5A" w:rsidRPr="00845FC8" w:rsidTr="00EE6B0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5A" w:rsidRPr="00845FC8" w:rsidTr="006C59C6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6E6C5A" w:rsidRPr="00EB0C86" w:rsidRDefault="001936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C86"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  <w:proofErr w:type="spellEnd"/>
            <w:r w:rsidRPr="00EB0C8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EB0C86">
              <w:rPr>
                <w:rFonts w:ascii="Times New Roman" w:hAnsi="Times New Roman"/>
                <w:sz w:val="24"/>
                <w:szCs w:val="24"/>
              </w:rPr>
              <w:t>-го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C5A" w:rsidRPr="00EB0C86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6C59C6" w:rsidRPr="00845FC8" w:rsidTr="006C59C6">
        <w:trPr>
          <w:trHeight w:val="189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6C59C6" w:rsidRPr="00845FC8" w:rsidRDefault="006C59C6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E6C5A" w:rsidRPr="00845FC8" w:rsidTr="006C59C6">
        <w:trPr>
          <w:trHeight w:val="408"/>
        </w:trPr>
        <w:tc>
          <w:tcPr>
            <w:tcW w:w="5000" w:type="pct"/>
            <w:gridSpan w:val="12"/>
            <w:tcBorders>
              <w:top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E6C5A" w:rsidRPr="00845FC8" w:rsidTr="00EE6B07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B0C86" w:rsidRDefault="00EB0C86" w:rsidP="00EB0C8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  <w:r w:rsidR="00536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E6C5A" w:rsidRPr="00EB0C86" w:rsidRDefault="001936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0D5" w:rsidRPr="006810D5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6E6C5A" w:rsidRPr="00845FC8" w:rsidTr="00EE6B07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Стаж работы </w:t>
            </w:r>
            <w:proofErr w:type="spellStart"/>
            <w:r w:rsidR="0019365A"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асфальтобетонщиком</w:t>
            </w:r>
            <w:proofErr w:type="spellEnd"/>
            <w:r w:rsidR="0019365A"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50A0"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4-го разряда </w:t>
            </w:r>
            <w:r w:rsidR="0019365A"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дорожным рабочим 4-го разряда</w:t>
            </w:r>
            <w:r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Pr="00EB0C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6E6C5A" w:rsidRPr="00845FC8" w:rsidTr="00EE6B07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К работе на </w:t>
            </w:r>
            <w:proofErr w:type="spellStart"/>
            <w:r w:rsidRPr="00EB0C86">
              <w:rPr>
                <w:rFonts w:ascii="Times New Roman" w:hAnsi="Times New Roman"/>
                <w:sz w:val="24"/>
                <w:szCs w:val="24"/>
              </w:rPr>
              <w:t>асфальтоукладчике</w:t>
            </w:r>
            <w:proofErr w:type="spellEnd"/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допускаются лица, достигшие возраста 1</w:t>
            </w:r>
            <w:r w:rsidR="00EB0C86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6E6C5A" w:rsidRPr="00EB0C86" w:rsidRDefault="006E6C5A" w:rsidP="006810D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0D5"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E6C5A" w:rsidRPr="00845FC8" w:rsidTr="00EE6B0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E6C5A" w:rsidRPr="00EB0C86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6E6C5A" w:rsidRPr="00845FC8" w:rsidTr="00EE6B07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E6C5A" w:rsidRPr="00EB0C86" w:rsidRDefault="006E6C5A" w:rsidP="00EB0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bottom w:val="single" w:sz="4" w:space="0" w:color="808080"/>
            </w:tcBorders>
            <w:vAlign w:val="center"/>
          </w:tcPr>
          <w:p w:rsidR="006E6C5A" w:rsidRPr="00EB0C86" w:rsidRDefault="006E6C5A" w:rsidP="00EB0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EB0C86" w:rsidRDefault="00EB0C86" w:rsidP="00EB0C86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3A7BDC" w:rsidRPr="00845FC8" w:rsidTr="00EE6B07">
        <w:trPr>
          <w:trHeight w:val="283"/>
        </w:trPr>
        <w:tc>
          <w:tcPr>
            <w:tcW w:w="163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A7BDC" w:rsidRPr="00EB0C86" w:rsidRDefault="003A7BDC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A7BDC" w:rsidRPr="00EB0C86" w:rsidRDefault="003A7BDC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2892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A7BDC" w:rsidRPr="00EB0C86" w:rsidRDefault="003A7BDC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3A7BDC" w:rsidRPr="00845FC8" w:rsidTr="00EE6B07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7BDC" w:rsidRPr="00EB0C86" w:rsidRDefault="003A7BDC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7BDC" w:rsidRPr="00EB0C86" w:rsidRDefault="009350A0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3A7BDC" w:rsidRPr="00EB0C86" w:rsidRDefault="009350A0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C86"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  <w:proofErr w:type="spellEnd"/>
            <w:r w:rsidRPr="00EB0C86">
              <w:rPr>
                <w:rFonts w:ascii="Times New Roman" w:hAnsi="Times New Roman"/>
                <w:sz w:val="24"/>
                <w:szCs w:val="24"/>
              </w:rPr>
              <w:t>, 5-й разряд</w:t>
            </w:r>
          </w:p>
        </w:tc>
      </w:tr>
    </w:tbl>
    <w:p w:rsidR="006E6C5A" w:rsidRPr="00845FC8" w:rsidRDefault="006E6C5A" w:rsidP="00F244C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3"/>
        <w:gridCol w:w="919"/>
        <w:gridCol w:w="479"/>
        <w:gridCol w:w="969"/>
        <w:gridCol w:w="1271"/>
      </w:tblGrid>
      <w:tr w:rsidR="006E6C5A" w:rsidRPr="00845FC8" w:rsidTr="00EB0C8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EB0C86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6E6C5A" w:rsidRPr="00845FC8" w:rsidTr="00513E0E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C5A" w:rsidRPr="000B4860" w:rsidRDefault="003A7BDC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Прием машин со строительными материалами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0B4860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С</w:t>
            </w:r>
            <w:r w:rsidRPr="000B48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B4860">
              <w:rPr>
                <w:rFonts w:ascii="Times New Roman" w:hAnsi="Times New Roman"/>
                <w:sz w:val="24"/>
                <w:szCs w:val="24"/>
              </w:rPr>
              <w:t>01.</w:t>
            </w:r>
            <w:r w:rsidR="003A7BDC" w:rsidRPr="000B4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0B4860" w:rsidRDefault="003A7BDC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5A" w:rsidRPr="00845FC8" w:rsidTr="00EB0C8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C5A" w:rsidRPr="00845FC8" w:rsidTr="0051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2639EB" w:rsidRDefault="002639EB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9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6C5A" w:rsidRPr="00845FC8" w:rsidTr="0051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DD1101" w:rsidP="002639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E6C5A" w:rsidRPr="00845FC8" w:rsidTr="00513E0E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E6C5A" w:rsidRPr="00845FC8" w:rsidTr="00513E0E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2639EB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П</w:t>
            </w:r>
            <w:r w:rsidR="00436CE3" w:rsidRPr="00EB0C86">
              <w:rPr>
                <w:rFonts w:ascii="Times New Roman" w:hAnsi="Times New Roman"/>
                <w:sz w:val="24"/>
                <w:szCs w:val="24"/>
              </w:rPr>
              <w:t>рием машин со см</w:t>
            </w:r>
            <w:r w:rsidR="00EB0C86">
              <w:rPr>
                <w:rFonts w:ascii="Times New Roman" w:hAnsi="Times New Roman"/>
                <w:sz w:val="24"/>
                <w:szCs w:val="24"/>
              </w:rPr>
              <w:t>есью, проверка наличия паспорта</w:t>
            </w:r>
            <w:r w:rsidR="00436CE3" w:rsidRPr="00EB0C86">
              <w:rPr>
                <w:rFonts w:ascii="Times New Roman" w:hAnsi="Times New Roman"/>
                <w:sz w:val="24"/>
                <w:szCs w:val="24"/>
              </w:rPr>
              <w:t xml:space="preserve"> и количества смеси</w:t>
            </w:r>
          </w:p>
        </w:tc>
      </w:tr>
      <w:tr w:rsidR="00FA11B5" w:rsidRPr="00845FC8" w:rsidTr="00513E0E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EB0C86" w:rsidRDefault="00FA11B5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EB0C86" w:rsidRDefault="002639EB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13576" w:rsidRPr="00EB0C86">
              <w:rPr>
                <w:rFonts w:ascii="Times New Roman" w:hAnsi="Times New Roman"/>
                <w:bCs/>
                <w:sz w:val="24"/>
                <w:szCs w:val="24"/>
              </w:rPr>
              <w:t>рием машины с черным щебнем и руководство его распределением по покрытию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наличия необходимых документов на поставку смеси и черного щебня на участок укладки дорожного покрытия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Применять ручной и механизированный инструмент для распределения черного щебня по покрытию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Использовать приемы распределения черного щебня по покрытию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</w:t>
            </w:r>
            <w:proofErr w:type="spellStart"/>
            <w:r w:rsidRPr="00EB0C8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EB0C86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513E0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Не допускать присутствия посторонних лиц в рабочих зонах </w:t>
            </w:r>
            <w:proofErr w:type="spellStart"/>
            <w:r w:rsidRPr="00EB0C86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E87207" w:rsidRPr="00845FC8" w:rsidTr="00513E0E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Докладывать о возникновении нештатных ситуаций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>ребования, предъявляемые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к качеству дорожного покрытия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>ы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щебня, применяемого при устройстве и ремонте дорожных покрытий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Сортамент мастик, эмульсий, асфальтобетонов и органических материалов на битумной основе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9350A0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9350A0" w:rsidRPr="00EB0C8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асфальтобетонных смесей и органических материалов на битумной основе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9350A0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О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>я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>распределения щебня по покрытию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9350A0" w:rsidRPr="00EB0C86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513E0E" w:rsidP="00513E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а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при приеме машин со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строительными материалами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Экологически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ы безопасного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приема машин со строительными материалами</w:t>
            </w:r>
          </w:p>
        </w:tc>
      </w:tr>
      <w:tr w:rsidR="00E87207" w:rsidRPr="00845FC8" w:rsidTr="00513E0E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E87207" w:rsidRPr="00845FC8" w:rsidTr="00513E0E">
        <w:trPr>
          <w:trHeight w:val="698"/>
        </w:trPr>
        <w:tc>
          <w:tcPr>
            <w:tcW w:w="12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B0C86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6C5A" w:rsidRPr="00845FC8" w:rsidRDefault="006E6C5A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3"/>
        <w:gridCol w:w="919"/>
        <w:gridCol w:w="479"/>
        <w:gridCol w:w="969"/>
        <w:gridCol w:w="1271"/>
      </w:tblGrid>
      <w:tr w:rsidR="006E6C5A" w:rsidRPr="00845FC8" w:rsidTr="00EB0C8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EB0C86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6E6C5A" w:rsidRPr="00845FC8" w:rsidTr="002760FB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C5A" w:rsidRPr="00792818" w:rsidRDefault="00EA7527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в процессе строительства и ремонта дорожных покрытий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0B4860" w:rsidRDefault="003A1D2E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С</w:t>
            </w:r>
            <w:r w:rsidR="006E6C5A" w:rsidRPr="000B4860">
              <w:rPr>
                <w:rFonts w:ascii="Times New Roman" w:hAnsi="Times New Roman"/>
                <w:sz w:val="24"/>
                <w:szCs w:val="24"/>
              </w:rPr>
              <w:t>/02.</w:t>
            </w:r>
            <w:r w:rsidR="003A7BDC" w:rsidRPr="000B4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0B4860" w:rsidRDefault="003A7BDC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5A" w:rsidRPr="00845FC8" w:rsidTr="00EB0C8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C5A" w:rsidRPr="00845FC8" w:rsidTr="002760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B31AA0" w:rsidRDefault="00B31AA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A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6C5A" w:rsidRPr="00845FC8" w:rsidTr="002760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DD1101" w:rsidP="00B31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E6C5A" w:rsidRPr="00845FC8" w:rsidTr="002760FB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E6C5A" w:rsidRPr="00845FC8" w:rsidTr="002760FB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B31AA0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К</w:t>
            </w:r>
            <w:r w:rsidR="00436CE3" w:rsidRPr="00EB0C86">
              <w:rPr>
                <w:rFonts w:ascii="Times New Roman" w:hAnsi="Times New Roman"/>
                <w:sz w:val="24"/>
                <w:szCs w:val="24"/>
              </w:rPr>
              <w:t>онтроль правильно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сти</w:t>
            </w:r>
            <w:r w:rsidR="00436CE3" w:rsidRPr="00EB0C86">
              <w:rPr>
                <w:rFonts w:ascii="Times New Roman" w:hAnsi="Times New Roman"/>
                <w:sz w:val="24"/>
                <w:szCs w:val="24"/>
              </w:rPr>
              <w:t xml:space="preserve"> выполнения и качества распределения щебня по покрытию</w:t>
            </w:r>
          </w:p>
        </w:tc>
      </w:tr>
      <w:tr w:rsidR="006E6C5A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B31AA0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36CE3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своевременного начала </w:t>
            </w:r>
            <w:proofErr w:type="spellStart"/>
            <w:r w:rsidR="00436CE3" w:rsidRPr="00EB0C86">
              <w:rPr>
                <w:rFonts w:ascii="Times New Roman" w:hAnsi="Times New Roman"/>
                <w:bCs/>
                <w:sz w:val="24"/>
                <w:szCs w:val="24"/>
              </w:rPr>
              <w:t>втапливания</w:t>
            </w:r>
            <w:proofErr w:type="spellEnd"/>
            <w:r w:rsidR="00436CE3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щебня катком</w:t>
            </w:r>
          </w:p>
        </w:tc>
      </w:tr>
      <w:tr w:rsidR="006E6C5A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6E6C5A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EB0C86" w:rsidRDefault="00B31AA0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36CE3" w:rsidRPr="00EB0C86">
              <w:rPr>
                <w:rFonts w:ascii="Times New Roman" w:hAnsi="Times New Roman"/>
                <w:bCs/>
                <w:sz w:val="24"/>
                <w:szCs w:val="24"/>
              </w:rPr>
              <w:t>онтроль натяжки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6CE3" w:rsidRPr="00EB0C86">
              <w:rPr>
                <w:rFonts w:ascii="Times New Roman" w:hAnsi="Times New Roman"/>
                <w:bCs/>
                <w:sz w:val="24"/>
                <w:szCs w:val="24"/>
              </w:rPr>
              <w:t>металлической копировальной струны динамометро</w:t>
            </w:r>
            <w:r w:rsidR="005641E5" w:rsidRPr="00EB0C8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36CE3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нивелиром</w:t>
            </w:r>
          </w:p>
        </w:tc>
      </w:tr>
      <w:tr w:rsidR="00954588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954588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B31AA0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О</w:t>
            </w:r>
            <w:r w:rsidR="00954588" w:rsidRPr="00EB0C86">
              <w:rPr>
                <w:rFonts w:ascii="Times New Roman" w:hAnsi="Times New Roman"/>
                <w:sz w:val="24"/>
                <w:szCs w:val="24"/>
              </w:rPr>
              <w:t xml:space="preserve">пределение дефектных мест в покрытии визуально </w:t>
            </w:r>
          </w:p>
        </w:tc>
      </w:tr>
      <w:tr w:rsidR="00954588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954588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Del="002A1D54" w:rsidRDefault="00B31AA0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>онтроль равномерн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ости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распределительного отсека смесью</w:t>
            </w:r>
          </w:p>
        </w:tc>
      </w:tr>
      <w:tr w:rsidR="00954588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954588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B31AA0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>онтроль равномерн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ости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бункера </w:t>
            </w:r>
            <w:proofErr w:type="spellStart"/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смесью</w:t>
            </w:r>
          </w:p>
        </w:tc>
      </w:tr>
      <w:tr w:rsidR="00954588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954588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4588" w:rsidRPr="00EB0C86" w:rsidRDefault="00B31AA0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54588" w:rsidRPr="00EB0C86">
              <w:rPr>
                <w:rFonts w:ascii="Times New Roman" w:hAnsi="Times New Roman"/>
                <w:bCs/>
                <w:sz w:val="24"/>
                <w:szCs w:val="24"/>
              </w:rPr>
              <w:t>онтроль качества заделки выемок, мест вырубки, мелких трещин</w:t>
            </w:r>
          </w:p>
        </w:tc>
      </w:tr>
      <w:tr w:rsidR="00FA11B5" w:rsidRPr="00845FC8" w:rsidTr="002760F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EB0C86" w:rsidRDefault="00FA11B5" w:rsidP="00EB0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EB0C86" w:rsidRDefault="00B31AA0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F13576" w:rsidRPr="00EB0C86">
              <w:rPr>
                <w:rFonts w:ascii="Times New Roman" w:hAnsi="Times New Roman"/>
                <w:bCs/>
                <w:sz w:val="24"/>
                <w:szCs w:val="24"/>
              </w:rPr>
              <w:t>онтроль ровности и толщины покрытия</w:t>
            </w:r>
          </w:p>
        </w:tc>
      </w:tr>
      <w:tr w:rsidR="0012684D" w:rsidRPr="00845FC8" w:rsidTr="002760FB">
        <w:trPr>
          <w:trHeight w:val="116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Del="002A1D54" w:rsidRDefault="0012684D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RDefault="00380BDB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EB0C86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водить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 динамометром и нивелиром </w:t>
            </w:r>
          </w:p>
        </w:tc>
      </w:tr>
      <w:tr w:rsidR="0012684D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Del="002A1D54" w:rsidRDefault="0012684D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RDefault="00380BDB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EB0C86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водит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>ь натяжку металлической копировальной стр</w:t>
            </w:r>
            <w:r w:rsidR="00E87207" w:rsidRPr="00EB0C8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ны для автоматической работы </w:t>
            </w:r>
            <w:proofErr w:type="spellStart"/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12684D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Del="002A1D54" w:rsidRDefault="0012684D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RDefault="00380BDB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>аспредел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щеб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ень 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>по покрытию</w:t>
            </w:r>
          </w:p>
        </w:tc>
      </w:tr>
      <w:tr w:rsidR="0012684D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Del="002A1D54" w:rsidRDefault="0012684D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84D" w:rsidRPr="00EB0C86" w:rsidRDefault="00380BDB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Определять</w:t>
            </w:r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>визуальную</w:t>
            </w:r>
            <w:proofErr w:type="gramEnd"/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>дефектацию</w:t>
            </w:r>
            <w:proofErr w:type="spellEnd"/>
            <w:r w:rsidR="0012684D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покрытия в процессе выполнения укладки дорожного покрытия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вспомогательные приемы для осуществления равномерного наполнения бункера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распределительного отсека смесью 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Подавать сигналы машинисту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о наполнении распределительного отсека смесью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Подавать сигналы машинисту автосамосвала о ходе приема смеси в бункер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Соблюдать правила и инструкции по охране труда, производственной с</w:t>
            </w:r>
            <w:r w:rsidR="00EB0C86">
              <w:rPr>
                <w:rFonts w:ascii="Times New Roman" w:hAnsi="Times New Roman"/>
                <w:sz w:val="24"/>
                <w:szCs w:val="24"/>
              </w:rPr>
              <w:t xml:space="preserve">анитарии, </w:t>
            </w:r>
            <w:proofErr w:type="spellStart"/>
            <w:r w:rsidR="00EB0C8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EB0C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7037C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Не допускать присутствия посторонних лиц в рабочих зонах </w:t>
            </w:r>
            <w:proofErr w:type="spellStart"/>
            <w:r w:rsidRPr="00EB0C86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Докладывать о возникновении нештатных ситуаций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к качеству укладываемого дорожного покрытия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>и прием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ы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распределения щебня по покрытию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к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натяжк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металлической копировальной струны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380BDB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>и прием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>ы и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>змерений динамометром и нивелиром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FD6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Технологически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FD68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втапливани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щебня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прикаткой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катка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стройство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его рабочих органов, принципы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рабочих органов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равила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наполнения бункера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смесью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Сигнал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, подаваемы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машинисту автосамосвала о ходе процесса выгрузки смеси в бункер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Сортамент мастик, эмульсий, асфальтобетонов и органических материалов на битумной основе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2760FB" w:rsidP="002760F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а</w:t>
            </w:r>
            <w:r w:rsidR="00E87207" w:rsidRPr="00EB0C86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FD682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санитарии </w:t>
            </w:r>
            <w:r w:rsidR="00FD682F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осуществлении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вспомогательных работ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Экологически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380BDB" w:rsidRPr="00EB0C8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C86">
              <w:rPr>
                <w:rFonts w:ascii="Times New Roman" w:hAnsi="Times New Roman"/>
                <w:bCs/>
                <w:sz w:val="24"/>
                <w:szCs w:val="24"/>
              </w:rPr>
              <w:t>вспомогательных работ</w:t>
            </w:r>
          </w:p>
        </w:tc>
      </w:tr>
      <w:tr w:rsidR="00E87207" w:rsidRPr="00845FC8" w:rsidTr="002760FB">
        <w:trPr>
          <w:trHeight w:val="116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E87207" w:rsidP="00EB0C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86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80BDB" w:rsidRPr="00EB0C8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C86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E87207" w:rsidRPr="00845FC8" w:rsidTr="002760FB">
        <w:trPr>
          <w:trHeight w:val="698"/>
        </w:trPr>
        <w:tc>
          <w:tcPr>
            <w:tcW w:w="12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Del="002A1D54" w:rsidRDefault="00E87207" w:rsidP="00EB0C8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8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EB0C86" w:rsidRDefault="00FD682F" w:rsidP="00EB0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682F" w:rsidRPr="00845FC8" w:rsidRDefault="00FD682F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065"/>
        <w:gridCol w:w="1159"/>
        <w:gridCol w:w="486"/>
        <w:gridCol w:w="1797"/>
        <w:gridCol w:w="717"/>
        <w:gridCol w:w="35"/>
        <w:gridCol w:w="911"/>
        <w:gridCol w:w="481"/>
        <w:gridCol w:w="967"/>
        <w:gridCol w:w="1294"/>
      </w:tblGrid>
      <w:tr w:rsidR="006E6C5A" w:rsidRPr="00845FC8" w:rsidTr="00FD682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EB0C86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6E6C5A" w:rsidRPr="00845FC8" w:rsidTr="00283D9A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C5A" w:rsidRPr="00527525" w:rsidRDefault="00EA7527" w:rsidP="00FD6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12C">
              <w:rPr>
                <w:rFonts w:ascii="Times New Roman" w:hAnsi="Times New Roman"/>
                <w:sz w:val="24"/>
                <w:szCs w:val="24"/>
              </w:rPr>
              <w:t>Осуществление производственных операций по укладке дорожного покрытия нежесткого типа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527525" w:rsidRDefault="00CA134F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525">
              <w:rPr>
                <w:rFonts w:ascii="Times New Roman" w:hAnsi="Times New Roman"/>
                <w:sz w:val="24"/>
                <w:szCs w:val="24"/>
              </w:rPr>
              <w:t>С</w:t>
            </w:r>
            <w:r w:rsidR="006E6C5A" w:rsidRPr="00527525">
              <w:rPr>
                <w:rFonts w:ascii="Times New Roman" w:hAnsi="Times New Roman"/>
                <w:sz w:val="24"/>
                <w:szCs w:val="24"/>
              </w:rPr>
              <w:t>/03.</w:t>
            </w:r>
            <w:r w:rsidR="002767F8" w:rsidRPr="00527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527525" w:rsidRDefault="002767F8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5A" w:rsidRPr="00845FC8" w:rsidTr="00FD682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C5A" w:rsidRPr="00845FC8" w:rsidTr="00283D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92798A" w:rsidRDefault="009279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9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6C5A" w:rsidRPr="00845FC8" w:rsidTr="002760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DD1101" w:rsidP="0092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E6C5A" w:rsidRPr="00845FC8" w:rsidTr="00EE6B07">
        <w:trPr>
          <w:trHeight w:val="226"/>
        </w:trPr>
        <w:tc>
          <w:tcPr>
            <w:tcW w:w="123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6E6C5A" w:rsidRPr="00845FC8" w:rsidTr="00283D9A">
        <w:trPr>
          <w:trHeight w:val="200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FD682F" w:rsidRDefault="006E6C5A" w:rsidP="00FD6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6C5A" w:rsidRPr="00FD682F" w:rsidDel="002A1D54" w:rsidRDefault="0092798A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0194E"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атяжка металлической копировальной струны для работы </w:t>
            </w:r>
            <w:proofErr w:type="spellStart"/>
            <w:r w:rsidR="0080194E" w:rsidRPr="00FD682F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80194E"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в автоматическом режиме</w:t>
            </w:r>
          </w:p>
        </w:tc>
      </w:tr>
      <w:tr w:rsidR="0080194E" w:rsidRPr="00845FC8" w:rsidTr="00283D9A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94E" w:rsidRPr="00FD682F" w:rsidRDefault="0080194E" w:rsidP="00FD6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94E" w:rsidRPr="00FD682F" w:rsidRDefault="0092798A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0194E" w:rsidRPr="00FD682F">
              <w:rPr>
                <w:rFonts w:ascii="Times New Roman" w:hAnsi="Times New Roman"/>
                <w:bCs/>
                <w:sz w:val="24"/>
                <w:szCs w:val="24"/>
              </w:rPr>
              <w:t>рофилирование и отделка дорожных покрытий нежесткого типа с установкой маяков и маячных реек</w:t>
            </w:r>
          </w:p>
        </w:tc>
      </w:tr>
      <w:tr w:rsidR="0080194E" w:rsidRPr="00845FC8" w:rsidTr="00283D9A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94E" w:rsidRPr="00FD682F" w:rsidRDefault="0080194E" w:rsidP="00FD6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94E" w:rsidRPr="00FD682F" w:rsidRDefault="0092798A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0194E" w:rsidRPr="00FD682F">
              <w:rPr>
                <w:rFonts w:ascii="Times New Roman" w:hAnsi="Times New Roman"/>
                <w:bCs/>
                <w:sz w:val="24"/>
                <w:szCs w:val="24"/>
              </w:rPr>
              <w:t>кончательная отделка асфальтобетонных покрытий и покрытий из органических материалов на битумной основе</w:t>
            </w:r>
          </w:p>
        </w:tc>
      </w:tr>
      <w:tr w:rsidR="00FA11B5" w:rsidRPr="00845FC8" w:rsidTr="00283D9A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FD682F" w:rsidRDefault="00FA11B5" w:rsidP="00FD6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FD682F" w:rsidRDefault="0092798A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13576" w:rsidRPr="00FD682F">
              <w:rPr>
                <w:rFonts w:ascii="Times New Roman" w:hAnsi="Times New Roman"/>
                <w:bCs/>
                <w:sz w:val="24"/>
                <w:szCs w:val="24"/>
              </w:rPr>
              <w:t>стройство швов сопряжения смежных полос дорожного покрытия</w:t>
            </w:r>
          </w:p>
        </w:tc>
      </w:tr>
      <w:tr w:rsidR="00725606" w:rsidRPr="00845FC8" w:rsidTr="00283D9A">
        <w:trPr>
          <w:trHeight w:val="116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606" w:rsidRPr="00FD682F" w:rsidDel="002A1D54" w:rsidRDefault="00725606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5606" w:rsidRPr="00FD682F" w:rsidDel="002A1D54" w:rsidRDefault="00380BDB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606BEA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водит</w:t>
            </w:r>
            <w:r w:rsidR="004052A4" w:rsidRPr="00FD682F">
              <w:rPr>
                <w:rFonts w:ascii="Times New Roman" w:hAnsi="Times New Roman"/>
                <w:bCs/>
                <w:sz w:val="24"/>
                <w:szCs w:val="24"/>
              </w:rPr>
              <w:t>ь измерения динамометром и нивелиром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Эксплуатировать ручной и механизированный инструмент для осуществления профилирования и отделки дорожных покрытий нежесткого типа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Эксплуатировать </w:t>
            </w:r>
            <w:proofErr w:type="spellStart"/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разогреватели</w:t>
            </w:r>
            <w:proofErr w:type="spellEnd"/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инструмент для устройства швов сопряжения смежных полос дорожного покрытия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E10CC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</w:t>
            </w:r>
            <w:proofErr w:type="spellStart"/>
            <w:r w:rsidRPr="00FD682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FD682F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2760F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 xml:space="preserve">Не допускать присутствия посторонних лиц в рабочих зонах </w:t>
            </w:r>
            <w:proofErr w:type="spellStart"/>
            <w:r w:rsidRPr="00FD682F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Докладывать о возникновении нештатных ситуаций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дорожных покрытий и основаниям под асфальтобетонное покрытие и под покрытия </w:t>
            </w:r>
            <w:r w:rsidR="00283D9A">
              <w:rPr>
                <w:rFonts w:ascii="Times New Roman" w:hAnsi="Times New Roman"/>
                <w:bCs/>
                <w:sz w:val="24"/>
                <w:szCs w:val="24"/>
              </w:rPr>
              <w:t xml:space="preserve">из 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органических материалов на битумной основе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>я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 xml:space="preserve"> к натяжк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>е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 xml:space="preserve"> металлической копировальной струны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>измерений динамометром и нивелиром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прием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установки маяков и маячных реек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Сортамент мастик, эмульсий, асфальтобетонов и органических материалов на битумной основе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я к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 асфальтобетонных смесей и органических материалов на битумной основе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прием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профилирования и отделки 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 xml:space="preserve">дорожных покрытий из асфальтобетона и 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органических материалов на битумной основе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Технологи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устройства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швов сопряжения смежных полос дорожного покрытия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вид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инструмента для устройства швов сопряжения смежных полос дорожного покрытия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эксплуатации инструмента для устройства швов сопряжения смежных полос дорожного покрытия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>я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2760FB" w:rsidP="002760F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7207" w:rsidRPr="00FD682F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>а</w:t>
            </w:r>
            <w:r w:rsidR="00E87207" w:rsidRPr="00FD682F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283D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, производственной санитарии при выполнении производственных операций по укладке дорожных покрытий нежесткого типа 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>Экологически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380BDB" w:rsidRPr="00FD682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D682F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безопасного осуществления производственных операций по укладке дорожных покрытий нежесткого типа</w:t>
            </w:r>
          </w:p>
        </w:tc>
      </w:tr>
      <w:tr w:rsidR="00E87207" w:rsidRPr="00845FC8" w:rsidTr="00283D9A">
        <w:trPr>
          <w:trHeight w:val="116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E87207" w:rsidP="00606B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82F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80BDB" w:rsidRPr="00FD682F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82F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E87207" w:rsidRPr="00845FC8" w:rsidTr="00283D9A">
        <w:trPr>
          <w:trHeight w:val="698"/>
        </w:trPr>
        <w:tc>
          <w:tcPr>
            <w:tcW w:w="12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Del="002A1D54" w:rsidRDefault="00E87207" w:rsidP="00FD682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2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7207" w:rsidRPr="00FD682F" w:rsidRDefault="00283D9A" w:rsidP="00606B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3D9A" w:rsidRDefault="00283D9A"/>
    <w:p w:rsidR="00F54BEB" w:rsidRDefault="00F54BEB"/>
    <w:p w:rsidR="00F54BEB" w:rsidRDefault="00F54BEB"/>
    <w:p w:rsidR="00F54BEB" w:rsidRDefault="00F54BEB"/>
    <w:p w:rsidR="00F54BEB" w:rsidRDefault="00F54BEB"/>
    <w:p w:rsidR="00F54BEB" w:rsidRDefault="00F54BEB"/>
    <w:p w:rsidR="00F54BEB" w:rsidRDefault="00F54BE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3"/>
        <w:gridCol w:w="919"/>
        <w:gridCol w:w="479"/>
        <w:gridCol w:w="969"/>
        <w:gridCol w:w="1271"/>
      </w:tblGrid>
      <w:tr w:rsidR="006E6C5A" w:rsidRPr="00845FC8" w:rsidTr="00283D9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EB0C86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845FC8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6E6C5A" w:rsidRPr="00845FC8" w:rsidTr="00F54BEB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6C5A" w:rsidRPr="00527525" w:rsidRDefault="00380BDB" w:rsidP="00283D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</w:t>
            </w:r>
            <w:r w:rsidR="0092798A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2798A">
              <w:rPr>
                <w:rFonts w:ascii="Times New Roman" w:hAnsi="Times New Roman"/>
                <w:sz w:val="24"/>
                <w:szCs w:val="24"/>
              </w:rPr>
              <w:t xml:space="preserve"> в составе механической бригады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0F82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527525" w:rsidRDefault="00AB1B90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525">
              <w:rPr>
                <w:rFonts w:ascii="Times New Roman" w:hAnsi="Times New Roman"/>
                <w:sz w:val="24"/>
                <w:szCs w:val="24"/>
              </w:rPr>
              <w:t>С</w:t>
            </w:r>
            <w:r w:rsidR="006E6C5A" w:rsidRPr="00527525">
              <w:rPr>
                <w:rFonts w:ascii="Times New Roman" w:hAnsi="Times New Roman"/>
                <w:sz w:val="24"/>
                <w:szCs w:val="24"/>
              </w:rPr>
              <w:t>/0</w:t>
            </w:r>
            <w:r w:rsidR="0012684D" w:rsidRPr="00527525">
              <w:rPr>
                <w:rFonts w:ascii="Times New Roman" w:hAnsi="Times New Roman"/>
                <w:sz w:val="24"/>
                <w:szCs w:val="24"/>
              </w:rPr>
              <w:t>4</w:t>
            </w:r>
            <w:r w:rsidR="006E6C5A" w:rsidRPr="00527525">
              <w:rPr>
                <w:rFonts w:ascii="Times New Roman" w:hAnsi="Times New Roman"/>
                <w:sz w:val="24"/>
                <w:szCs w:val="24"/>
              </w:rPr>
              <w:t>.</w:t>
            </w:r>
            <w:r w:rsidR="00DA2A53" w:rsidRPr="00527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C412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6C5A" w:rsidRPr="00527525" w:rsidRDefault="00DA2A53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6C5A" w:rsidRPr="00845FC8" w:rsidTr="00283D9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C5A" w:rsidRPr="00845FC8" w:rsidTr="00F54B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6C5A" w:rsidRPr="00845FC8" w:rsidRDefault="003C412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412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92798A" w:rsidRDefault="0092798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9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910F82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0F8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6C5A" w:rsidRPr="00845FC8" w:rsidTr="00F54BE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910F82" w:rsidP="00F244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0F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6C5A" w:rsidRPr="00845FC8" w:rsidRDefault="00DD1101" w:rsidP="00927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D1101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E6C5A" w:rsidRPr="00845FC8" w:rsidTr="00F54BEB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6C5A" w:rsidRPr="00845FC8" w:rsidRDefault="006E6C5A" w:rsidP="00F244C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0194E" w:rsidRPr="00845FC8" w:rsidTr="00F54BEB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94E" w:rsidRPr="00283D9A" w:rsidRDefault="0080194E" w:rsidP="00283D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194E" w:rsidRPr="00283D9A" w:rsidRDefault="0092798A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0194E"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беспечение неснижаемого уровня асфальтобетонной смеси перед 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80194E"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ронтом </w:t>
            </w:r>
            <w:proofErr w:type="spellStart"/>
            <w:r w:rsidR="0080194E" w:rsidRPr="00283D9A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="0080194E"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бруса, регулировка положения щек, работы бруса и выглаживающей плиты</w:t>
            </w:r>
          </w:p>
        </w:tc>
      </w:tr>
      <w:tr w:rsidR="00A36E80" w:rsidRPr="00845FC8" w:rsidTr="00F54BE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BE02E6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Установка высотного положения плиты и шнека </w:t>
            </w:r>
          </w:p>
        </w:tc>
      </w:tr>
      <w:tr w:rsidR="00FA11B5" w:rsidRPr="00845FC8" w:rsidTr="00F54BEB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283D9A" w:rsidRDefault="00FA11B5" w:rsidP="00283D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1B5" w:rsidRPr="00283D9A" w:rsidRDefault="0092798A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A11B5"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одача сигналов машинисту </w:t>
            </w:r>
            <w:proofErr w:type="spellStart"/>
            <w:r w:rsidR="00FA11B5" w:rsidRPr="00283D9A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="00FA11B5"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о ходе </w:t>
            </w:r>
            <w:r w:rsidR="00A36E80" w:rsidRPr="00283D9A">
              <w:rPr>
                <w:rFonts w:ascii="Times New Roman" w:hAnsi="Times New Roman"/>
                <w:bCs/>
                <w:sz w:val="24"/>
                <w:szCs w:val="24"/>
              </w:rPr>
              <w:t>технологического процесса укладки</w:t>
            </w:r>
            <w:r w:rsidR="00FA11B5"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покрытия</w:t>
            </w:r>
          </w:p>
        </w:tc>
      </w:tr>
      <w:tr w:rsidR="00320D6B" w:rsidRPr="00845FC8" w:rsidDel="002A1D54" w:rsidTr="00F54BEB">
        <w:trPr>
          <w:trHeight w:val="21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0D6B" w:rsidRPr="00283D9A" w:rsidDel="002A1D54" w:rsidRDefault="00320D6B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0D6B" w:rsidRPr="00283D9A" w:rsidRDefault="004052A4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 эксплуатировать рабочий, контрольно-регулировочный и измерительный инструмент для регулировки рабочих органов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перед</w:t>
            </w:r>
            <w:proofErr w:type="gram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в процессе укладки дорожного покрытия нежесткого типа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Использовать вспомогательные приемы по регулировке положения щек, работы бруса и выглаживающей плиты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вспомогательные приемы по обеспечению уровня асфальтобетонной смеси перед фронтом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бруса</w:t>
            </w:r>
          </w:p>
        </w:tc>
      </w:tr>
      <w:tr w:rsidR="00DC7F57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7F57" w:rsidRPr="00283D9A" w:rsidDel="002A1D54" w:rsidRDefault="00DC7F57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7F57" w:rsidRPr="00283D9A" w:rsidRDefault="00DC7F57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Использовать вспомогательные приемы для регулирования толщины укладываемых материалов под уплотнение катками</w:t>
            </w:r>
          </w:p>
        </w:tc>
      </w:tr>
      <w:tr w:rsidR="00BE02E6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02E6" w:rsidRPr="00283D9A" w:rsidDel="002A1D54" w:rsidRDefault="00BE02E6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02E6" w:rsidRPr="00283D9A" w:rsidRDefault="00BE02E6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Использовать инструмент для установки высотного положения плиты и шнека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Следить за ходом технологического процесса укладки дорожного покрытия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 xml:space="preserve">Соблюдать правила и инструкции по охране труда, производственной санитарии, </w:t>
            </w:r>
            <w:proofErr w:type="spellStart"/>
            <w:r w:rsidRPr="00283D9A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83D9A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283D9A" w:rsidP="00283D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36E80" w:rsidRPr="00283D9A">
              <w:rPr>
                <w:rFonts w:ascii="Times New Roman" w:hAnsi="Times New Roman"/>
                <w:sz w:val="24"/>
                <w:szCs w:val="24"/>
              </w:rPr>
              <w:t>казывать первую помощь пострадавшему</w:t>
            </w:r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 xml:space="preserve">Не допускать присутствия посторонних лиц в рабочих зонах </w:t>
            </w:r>
            <w:proofErr w:type="spellStart"/>
            <w:r w:rsidRPr="00283D9A">
              <w:rPr>
                <w:rFonts w:ascii="Times New Roman" w:hAnsi="Times New Roman"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A36E80" w:rsidRPr="00845FC8" w:rsidDel="002A1D54" w:rsidTr="00F54BEB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>Докладывать о возникновении нештатных ситуаций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D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Требовани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, предъявляемы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к качеству дорожного покрытия</w:t>
            </w:r>
          </w:p>
        </w:tc>
      </w:tr>
      <w:tr w:rsidR="00A36E80" w:rsidRPr="00845FC8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игналы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, подаваемы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машинисту для описания хода технологического процесса по</w:t>
            </w:r>
            <w:r w:rsidR="00536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укладке дорожного покрытия</w:t>
            </w:r>
          </w:p>
        </w:tc>
      </w:tr>
      <w:tr w:rsidR="00A36E80" w:rsidRPr="00845FC8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Прием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неснижаемого уровня асфальтобетонной смеси перед фронтом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вибротрамбующего</w:t>
            </w:r>
            <w:proofErr w:type="spell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бруса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органов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тип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рабочего, контрольно-регулировочного и измерительного инструмента для регулировки рабочих органов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перед</w:t>
            </w:r>
            <w:proofErr w:type="gram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в процессе укладки дорожного покрытия нежесткого типа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Устройств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принцип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действия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асфальтоукладчика</w:t>
            </w:r>
            <w:proofErr w:type="spell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его рабочих 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органов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EE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 w:rsidR="00427DB3" w:rsidRPr="00283D9A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D9A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="00427DB3" w:rsidRPr="00283D9A">
              <w:rPr>
                <w:rFonts w:ascii="Times New Roman" w:hAnsi="Times New Roman"/>
                <w:sz w:val="24"/>
                <w:szCs w:val="24"/>
              </w:rPr>
              <w:t xml:space="preserve"> профессион</w:t>
            </w:r>
            <w:r w:rsidR="00EE6B07">
              <w:rPr>
                <w:rFonts w:ascii="Times New Roman" w:hAnsi="Times New Roman"/>
                <w:sz w:val="24"/>
                <w:szCs w:val="24"/>
              </w:rPr>
              <w:t>а</w:t>
            </w:r>
            <w:r w:rsidR="00427DB3" w:rsidRPr="00283D9A">
              <w:rPr>
                <w:rFonts w:ascii="Times New Roman" w:hAnsi="Times New Roman"/>
                <w:sz w:val="24"/>
                <w:szCs w:val="24"/>
              </w:rPr>
              <w:t>льной деятельности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F54BEB" w:rsidP="00F54B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6E80" w:rsidRPr="00283D9A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427DB3" w:rsidRPr="00283D9A">
              <w:rPr>
                <w:rFonts w:ascii="Times New Roman" w:hAnsi="Times New Roman"/>
                <w:sz w:val="24"/>
                <w:szCs w:val="24"/>
              </w:rPr>
              <w:t>а</w:t>
            </w:r>
            <w:r w:rsidR="00A36E80" w:rsidRPr="00283D9A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 w:rsidR="00427DB3" w:rsidRPr="00283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E80" w:rsidRPr="00845FC8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37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инструкци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труда, пожарной и </w:t>
            </w:r>
            <w:proofErr w:type="spellStart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, производственной санитарии при работе в составе механической бригады 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>Экологически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="00427DB3" w:rsidRPr="00283D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83D9A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безопасной работы в составе механической бригады</w:t>
            </w:r>
          </w:p>
        </w:tc>
      </w:tr>
      <w:tr w:rsidR="00A36E80" w:rsidRPr="00845FC8" w:rsidDel="002A1D54" w:rsidTr="00F54BEB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A36E80" w:rsidP="0028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9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376B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D9A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индивидуальной защиты</w:t>
            </w:r>
          </w:p>
        </w:tc>
      </w:tr>
      <w:tr w:rsidR="00A36E80" w:rsidRPr="00845FC8" w:rsidTr="00F54BEB">
        <w:trPr>
          <w:trHeight w:val="698"/>
        </w:trPr>
        <w:tc>
          <w:tcPr>
            <w:tcW w:w="12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Del="002A1D54" w:rsidRDefault="00A36E80" w:rsidP="00283D9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6E80" w:rsidRPr="00283D9A" w:rsidRDefault="00376B8C" w:rsidP="00283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5E86" w:rsidRDefault="00765E86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FD6AB1" w:rsidRPr="00A87B24" w:rsidTr="00EE6B0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4BEB" w:rsidRDefault="00F54BEB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6B8C" w:rsidRPr="006C68E6" w:rsidRDefault="00376B8C" w:rsidP="00376B8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0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  <w:p w:rsidR="00FD6AB1" w:rsidRPr="00A87B24" w:rsidRDefault="00FD6AB1" w:rsidP="00F244C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92B52" w:rsidRDefault="00A675FE" w:rsidP="00EE6B07">
      <w:pPr>
        <w:spacing w:before="120" w:after="12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4.1.</w:t>
      </w:r>
      <w:r w:rsidR="00427D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376B8C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0421"/>
      </w:tblGrid>
      <w:tr w:rsidR="00692B52" w:rsidRPr="002A24B7" w:rsidTr="00EE6B07">
        <w:trPr>
          <w:trHeight w:val="845"/>
        </w:trPr>
        <w:tc>
          <w:tcPr>
            <w:tcW w:w="5000" w:type="pct"/>
          </w:tcPr>
          <w:p w:rsidR="00692B52" w:rsidRPr="00167FC8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</w:t>
            </w:r>
            <w:r w:rsidR="00692B52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«Национальное объединение </w:t>
            </w:r>
            <w:proofErr w:type="spellStart"/>
            <w:r w:rsidR="00692B52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="00692B52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организаций, основанных на членстве лиц, осуществляющих строительство»</w:t>
            </w:r>
            <w:r w:rsidR="006C59C6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EE6B07" w:rsidRPr="00ED26F1" w:rsidTr="00EE6B07">
        <w:trPr>
          <w:trHeight w:val="701"/>
        </w:trPr>
        <w:tc>
          <w:tcPr>
            <w:tcW w:w="5000" w:type="pct"/>
            <w:vAlign w:val="center"/>
          </w:tcPr>
          <w:p w:rsidR="00EE6B07" w:rsidRPr="00167FC8" w:rsidRDefault="00EE6B07" w:rsidP="006C59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 w:rsidR="00E10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E10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E10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E10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="00E10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Кутьин</w:t>
            </w:r>
            <w:proofErr w:type="spellEnd"/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Николай Георгиевич</w:t>
            </w:r>
          </w:p>
        </w:tc>
      </w:tr>
    </w:tbl>
    <w:p w:rsidR="009B3C4A" w:rsidRDefault="009B3C4A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7DB3" w:rsidRDefault="00427DB3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427DB3" w:rsidRDefault="00427DB3" w:rsidP="00F244C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9873"/>
      </w:tblGrid>
      <w:tr w:rsidR="00126967" w:rsidRPr="002A24B7" w:rsidTr="00EE6B07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967" w:rsidRPr="00167FC8" w:rsidRDefault="00126967" w:rsidP="00376B8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CC9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427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7F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376B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67FC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E6B07" w:rsidTr="00EE6B07">
        <w:trPr>
          <w:trHeight w:val="407"/>
        </w:trPr>
        <w:tc>
          <w:tcPr>
            <w:tcW w:w="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57892721"/>
            <w:bookmarkStart w:id="2" w:name="_Toc371112359"/>
            <w:r w:rsidRPr="004E178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1"/>
            <w:r w:rsidRPr="004E178B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(ИПК МАДИ)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E6B07" w:rsidTr="00EE6B07">
        <w:trPr>
          <w:trHeight w:val="402"/>
        </w:trPr>
        <w:tc>
          <w:tcPr>
            <w:tcW w:w="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E6B07" w:rsidTr="00EE6B07">
        <w:trPr>
          <w:trHeight w:val="402"/>
        </w:trPr>
        <w:tc>
          <w:tcPr>
            <w:tcW w:w="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EE6B07" w:rsidTr="00EE6B07">
        <w:trPr>
          <w:trHeight w:val="407"/>
        </w:trPr>
        <w:tc>
          <w:tcPr>
            <w:tcW w:w="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4E178B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178B">
              <w:rPr>
                <w:rFonts w:ascii="Times New Roman" w:hAnsi="Times New Roman"/>
                <w:sz w:val="24"/>
                <w:szCs w:val="24"/>
              </w:rPr>
              <w:t xml:space="preserve"> (МАДИ), город Москва</w:t>
            </w:r>
          </w:p>
        </w:tc>
      </w:tr>
      <w:tr w:rsidR="00EE6B07" w:rsidTr="00EE6B07">
        <w:trPr>
          <w:trHeight w:val="402"/>
        </w:trPr>
        <w:tc>
          <w:tcPr>
            <w:tcW w:w="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Минтруда России, город Москва</w:t>
            </w:r>
          </w:p>
        </w:tc>
      </w:tr>
      <w:tr w:rsidR="00EE6B07" w:rsidTr="00EE6B07">
        <w:trPr>
          <w:trHeight w:val="402"/>
        </w:trPr>
        <w:tc>
          <w:tcPr>
            <w:tcW w:w="2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6B07" w:rsidRPr="004E178B" w:rsidRDefault="00EE6B07" w:rsidP="0037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78B">
              <w:rPr>
                <w:rFonts w:ascii="Times New Roman" w:hAnsi="Times New Roman"/>
                <w:sz w:val="24"/>
                <w:szCs w:val="24"/>
              </w:rPr>
              <w:t>ЦК профсоюзов РОСПРОФТРАНСДОР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9B3C4A" w:rsidRPr="00845FC8" w:rsidRDefault="009B3C4A" w:rsidP="006C59C6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9B3C4A" w:rsidRPr="00845FC8" w:rsidSect="00910F82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DD" w:rsidRDefault="002B18DD" w:rsidP="0085401D">
      <w:pPr>
        <w:spacing w:after="0" w:line="240" w:lineRule="auto"/>
      </w:pPr>
      <w:r>
        <w:separator/>
      </w:r>
    </w:p>
  </w:endnote>
  <w:endnote w:type="continuationSeparator" w:id="0">
    <w:p w:rsidR="002B18DD" w:rsidRDefault="002B18DD" w:rsidP="0085401D">
      <w:pPr>
        <w:spacing w:after="0" w:line="240" w:lineRule="auto"/>
      </w:pPr>
      <w:r>
        <w:continuationSeparator/>
      </w:r>
    </w:p>
  </w:endnote>
  <w:endnote w:id="1">
    <w:p w:rsidR="002B18DD" w:rsidRPr="00E17235" w:rsidRDefault="002B18DD" w:rsidP="006810D5">
      <w:pPr>
        <w:pStyle w:val="af0"/>
        <w:jc w:val="both"/>
        <w:rPr>
          <w:rFonts w:ascii="Times New Roman" w:hAnsi="Times New Roman"/>
        </w:rPr>
      </w:pPr>
      <w:r w:rsidRPr="002922A0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2B18DD" w:rsidRPr="00E17235" w:rsidRDefault="002B18DD" w:rsidP="006810D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922A0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2B18DD" w:rsidRPr="00927498" w:rsidRDefault="002B18DD" w:rsidP="006810D5">
      <w:pPr>
        <w:pStyle w:val="af0"/>
        <w:jc w:val="both"/>
        <w:rPr>
          <w:rFonts w:ascii="Times New Roman" w:hAnsi="Times New Roman"/>
        </w:rPr>
      </w:pPr>
      <w:r w:rsidRPr="00927498">
        <w:rPr>
          <w:rStyle w:val="af2"/>
          <w:rFonts w:ascii="Times New Roman" w:hAnsi="Times New Roman"/>
        </w:rPr>
        <w:endnoteRef/>
      </w:r>
      <w:r w:rsidRPr="00927498">
        <w:rPr>
          <w:rFonts w:ascii="Times New Roman" w:hAnsi="Times New Roman"/>
        </w:rPr>
        <w:t xml:space="preserve"> </w:t>
      </w:r>
      <w:proofErr w:type="gramStart"/>
      <w:r w:rsidRPr="00927498">
        <w:rPr>
          <w:rFonts w:ascii="Times New Roman" w:hAnsi="Times New Roman"/>
        </w:rPr>
        <w:t xml:space="preserve">Приказ </w:t>
      </w:r>
      <w:proofErr w:type="spellStart"/>
      <w:r w:rsidRPr="00927498">
        <w:rPr>
          <w:rFonts w:ascii="Times New Roman" w:hAnsi="Times New Roman"/>
        </w:rPr>
        <w:t>Минздравсоцразвития</w:t>
      </w:r>
      <w:proofErr w:type="spellEnd"/>
      <w:r w:rsidRPr="00927498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</w:t>
      </w:r>
      <w:r w:rsidR="003C7D22">
        <w:rPr>
          <w:rFonts w:ascii="Times New Roman" w:hAnsi="Times New Roman"/>
        </w:rPr>
        <w:t>ом</w:t>
      </w:r>
      <w:r w:rsidRPr="00927498">
        <w:rPr>
          <w:rFonts w:ascii="Times New Roman" w:hAnsi="Times New Roman"/>
        </w:rPr>
        <w:t xml:space="preserve"> России 21</w:t>
      </w:r>
      <w:proofErr w:type="gramEnd"/>
      <w:r w:rsidRPr="00927498">
        <w:rPr>
          <w:rFonts w:ascii="Times New Roman" w:hAnsi="Times New Roman"/>
        </w:rPr>
        <w:t xml:space="preserve"> </w:t>
      </w:r>
      <w:proofErr w:type="gramStart"/>
      <w:r w:rsidRPr="00927498">
        <w:rPr>
          <w:rFonts w:ascii="Times New Roman" w:hAnsi="Times New Roman"/>
        </w:rPr>
        <w:t>октября 2011 г., регистрационный № 22111), с изменением, внесенным приказом Минздрава России от 15 мая 2013 г. № 296н (зарегистрирован Минюст</w:t>
      </w:r>
      <w:r w:rsidR="003C7D22">
        <w:rPr>
          <w:rFonts w:ascii="Times New Roman" w:hAnsi="Times New Roman"/>
        </w:rPr>
        <w:t>ом</w:t>
      </w:r>
      <w:r w:rsidRPr="00927498">
        <w:rPr>
          <w:rFonts w:ascii="Times New Roman" w:hAnsi="Times New Roman"/>
        </w:rPr>
        <w:t xml:space="preserve"> России 3 июля 2013 г., регистрационный № 28970), Трудовой кодекс Российской Федерации, статья 213, (Собрание законодательства Российской Федерации, 2002, №1, ст.3; 2004, №35, ст.3607; 2006, №27, ст.2878; 2008, №30, ст.3616;</w:t>
      </w:r>
      <w:proofErr w:type="gramEnd"/>
      <w:r w:rsidRPr="00927498">
        <w:rPr>
          <w:rFonts w:ascii="Times New Roman" w:hAnsi="Times New Roman"/>
        </w:rPr>
        <w:t xml:space="preserve"> </w:t>
      </w:r>
      <w:proofErr w:type="gramStart"/>
      <w:r w:rsidRPr="00927498">
        <w:rPr>
          <w:rFonts w:ascii="Times New Roman" w:hAnsi="Times New Roman"/>
        </w:rPr>
        <w:t>2011, №49, ст.7031; 2013, №48, ст.6165, №52, ст.6986)</w:t>
      </w:r>
      <w:r>
        <w:rPr>
          <w:rFonts w:ascii="Times New Roman" w:hAnsi="Times New Roman"/>
        </w:rPr>
        <w:t>.</w:t>
      </w:r>
      <w:proofErr w:type="gramEnd"/>
    </w:p>
  </w:endnote>
  <w:endnote w:id="4">
    <w:p w:rsidR="002B18DD" w:rsidRPr="00DF5706" w:rsidRDefault="002B18DD" w:rsidP="006810D5">
      <w:pPr>
        <w:pStyle w:val="ab"/>
        <w:ind w:left="180" w:hanging="180"/>
        <w:jc w:val="both"/>
        <w:rPr>
          <w:rFonts w:ascii="Times New Roman" w:hAnsi="Times New Roman"/>
        </w:rPr>
      </w:pPr>
      <w:r w:rsidRPr="002922A0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рабочих, выпуск 3, р</w:t>
      </w:r>
      <w:r w:rsidRPr="00DF5706">
        <w:rPr>
          <w:rFonts w:ascii="Times New Roman" w:hAnsi="Times New Roman"/>
        </w:rPr>
        <w:t>аздел</w:t>
      </w:r>
    </w:p>
    <w:p w:rsidR="002B18DD" w:rsidRPr="00E17235" w:rsidRDefault="002B18DD" w:rsidP="006810D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«С</w:t>
      </w:r>
      <w:r w:rsidRPr="00DF5706">
        <w:rPr>
          <w:rFonts w:ascii="Times New Roman" w:hAnsi="Times New Roman"/>
        </w:rPr>
        <w:t>троительные, монтажные и ремонтно-строительные работы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lang w:eastAsia="ru-RU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D" w:rsidRDefault="00241D8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B18D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18DD" w:rsidRDefault="002B18D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DD" w:rsidRDefault="002B18DD" w:rsidP="0085401D">
      <w:pPr>
        <w:spacing w:after="0" w:line="240" w:lineRule="auto"/>
      </w:pPr>
      <w:r>
        <w:separator/>
      </w:r>
    </w:p>
  </w:footnote>
  <w:footnote w:type="continuationSeparator" w:id="0">
    <w:p w:rsidR="002B18DD" w:rsidRDefault="002B18D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D" w:rsidRDefault="00241D85" w:rsidP="0032162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B18D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18DD" w:rsidRDefault="002B18D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DD" w:rsidRPr="00DD1101" w:rsidRDefault="00241D85" w:rsidP="000C4FB8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0"/>
      </w:rPr>
    </w:pPr>
    <w:r w:rsidRPr="00DD1101">
      <w:rPr>
        <w:rStyle w:val="af5"/>
        <w:rFonts w:ascii="Times New Roman" w:hAnsi="Times New Roman"/>
        <w:sz w:val="20"/>
      </w:rPr>
      <w:fldChar w:fldCharType="begin"/>
    </w:r>
    <w:r w:rsidR="002B18DD" w:rsidRPr="00DD1101">
      <w:rPr>
        <w:rStyle w:val="af5"/>
        <w:rFonts w:ascii="Times New Roman" w:hAnsi="Times New Roman"/>
        <w:sz w:val="20"/>
      </w:rPr>
      <w:instrText xml:space="preserve">PAGE  </w:instrText>
    </w:r>
    <w:r w:rsidRPr="00DD1101">
      <w:rPr>
        <w:rStyle w:val="af5"/>
        <w:rFonts w:ascii="Times New Roman" w:hAnsi="Times New Roman"/>
        <w:sz w:val="20"/>
      </w:rPr>
      <w:fldChar w:fldCharType="separate"/>
    </w:r>
    <w:r w:rsidR="00EF33CD">
      <w:rPr>
        <w:rStyle w:val="af5"/>
        <w:rFonts w:ascii="Times New Roman" w:hAnsi="Times New Roman"/>
        <w:noProof/>
        <w:sz w:val="20"/>
      </w:rPr>
      <w:t>23</w:t>
    </w:r>
    <w:r w:rsidRPr="00DD1101">
      <w:rPr>
        <w:rStyle w:val="af5"/>
        <w:rFonts w:ascii="Times New Roman" w:hAnsi="Times New Roman"/>
        <w:sz w:val="20"/>
      </w:rPr>
      <w:fldChar w:fldCharType="end"/>
    </w:r>
  </w:p>
  <w:p w:rsidR="002B18DD" w:rsidRDefault="002B18DD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205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B18DD" w:rsidRPr="006C59C6" w:rsidRDefault="00241D85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6C59C6">
          <w:rPr>
            <w:rFonts w:ascii="Times New Roman" w:hAnsi="Times New Roman"/>
            <w:sz w:val="20"/>
            <w:szCs w:val="20"/>
          </w:rPr>
          <w:fldChar w:fldCharType="begin"/>
        </w:r>
        <w:r w:rsidR="002B18DD" w:rsidRPr="006C59C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C59C6">
          <w:rPr>
            <w:rFonts w:ascii="Times New Roman" w:hAnsi="Times New Roman"/>
            <w:sz w:val="20"/>
            <w:szCs w:val="20"/>
          </w:rPr>
          <w:fldChar w:fldCharType="separate"/>
        </w:r>
        <w:r w:rsidR="00EF33CD">
          <w:rPr>
            <w:rFonts w:ascii="Times New Roman" w:hAnsi="Times New Roman"/>
            <w:noProof/>
            <w:sz w:val="20"/>
            <w:szCs w:val="20"/>
          </w:rPr>
          <w:t>2</w:t>
        </w:r>
        <w:r w:rsidRPr="006C59C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4946A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DB44AD9"/>
    <w:multiLevelType w:val="hybridMultilevel"/>
    <w:tmpl w:val="4C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0F5A"/>
    <w:multiLevelType w:val="multilevel"/>
    <w:tmpl w:val="F2C65F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E2308A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7531A1A"/>
    <w:multiLevelType w:val="multilevel"/>
    <w:tmpl w:val="5E44C2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572E86"/>
    <w:multiLevelType w:val="multilevel"/>
    <w:tmpl w:val="E1A65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3A2D1CD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D9F3D6C"/>
    <w:multiLevelType w:val="multilevel"/>
    <w:tmpl w:val="E19CA9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464D12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43706D0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5F0488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84968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A5F6C66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52B479B0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3716344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2A341F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671B5004"/>
    <w:multiLevelType w:val="multilevel"/>
    <w:tmpl w:val="D99012F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719E07A8"/>
    <w:multiLevelType w:val="multilevel"/>
    <w:tmpl w:val="E548B8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24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4"/>
  </w:num>
  <w:num w:numId="14">
    <w:abstractNumId w:val="13"/>
  </w:num>
  <w:num w:numId="15">
    <w:abstractNumId w:val="17"/>
  </w:num>
  <w:num w:numId="16">
    <w:abstractNumId w:val="19"/>
  </w:num>
  <w:num w:numId="17">
    <w:abstractNumId w:val="22"/>
  </w:num>
  <w:num w:numId="18">
    <w:abstractNumId w:val="21"/>
  </w:num>
  <w:num w:numId="19">
    <w:abstractNumId w:val="6"/>
  </w:num>
  <w:num w:numId="20">
    <w:abstractNumId w:val="12"/>
  </w:num>
  <w:num w:numId="21">
    <w:abstractNumId w:val="4"/>
  </w:num>
  <w:num w:numId="22">
    <w:abstractNumId w:val="18"/>
  </w:num>
  <w:num w:numId="23">
    <w:abstractNumId w:val="23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47B9"/>
    <w:rsid w:val="00011E93"/>
    <w:rsid w:val="00014209"/>
    <w:rsid w:val="0001627A"/>
    <w:rsid w:val="000254FD"/>
    <w:rsid w:val="000311BF"/>
    <w:rsid w:val="00034CF5"/>
    <w:rsid w:val="00035622"/>
    <w:rsid w:val="00045455"/>
    <w:rsid w:val="00046A47"/>
    <w:rsid w:val="00053068"/>
    <w:rsid w:val="00055800"/>
    <w:rsid w:val="00064388"/>
    <w:rsid w:val="00064C55"/>
    <w:rsid w:val="00065667"/>
    <w:rsid w:val="0006663A"/>
    <w:rsid w:val="00067607"/>
    <w:rsid w:val="00070B1B"/>
    <w:rsid w:val="00071543"/>
    <w:rsid w:val="00075497"/>
    <w:rsid w:val="00084FE7"/>
    <w:rsid w:val="00090F10"/>
    <w:rsid w:val="00093525"/>
    <w:rsid w:val="00097C0F"/>
    <w:rsid w:val="000A0033"/>
    <w:rsid w:val="000A4072"/>
    <w:rsid w:val="000B4860"/>
    <w:rsid w:val="000B6248"/>
    <w:rsid w:val="000B703F"/>
    <w:rsid w:val="000B7694"/>
    <w:rsid w:val="000C0E05"/>
    <w:rsid w:val="000C3E79"/>
    <w:rsid w:val="000C4FB8"/>
    <w:rsid w:val="000D4708"/>
    <w:rsid w:val="000E20BC"/>
    <w:rsid w:val="000E450C"/>
    <w:rsid w:val="000F4CC3"/>
    <w:rsid w:val="001052BA"/>
    <w:rsid w:val="00105BBF"/>
    <w:rsid w:val="00110B2F"/>
    <w:rsid w:val="0012250A"/>
    <w:rsid w:val="0012284D"/>
    <w:rsid w:val="0012684D"/>
    <w:rsid w:val="00126967"/>
    <w:rsid w:val="001406DC"/>
    <w:rsid w:val="00140B27"/>
    <w:rsid w:val="0015075B"/>
    <w:rsid w:val="00150DDB"/>
    <w:rsid w:val="001529E1"/>
    <w:rsid w:val="00152B1E"/>
    <w:rsid w:val="0015394E"/>
    <w:rsid w:val="00161054"/>
    <w:rsid w:val="00162DFA"/>
    <w:rsid w:val="00166F3A"/>
    <w:rsid w:val="0016772E"/>
    <w:rsid w:val="00171FF5"/>
    <w:rsid w:val="00173C94"/>
    <w:rsid w:val="00187367"/>
    <w:rsid w:val="00187845"/>
    <w:rsid w:val="0019365A"/>
    <w:rsid w:val="001A005D"/>
    <w:rsid w:val="001A1AEB"/>
    <w:rsid w:val="001A1B8A"/>
    <w:rsid w:val="001B4EA3"/>
    <w:rsid w:val="001B5A3F"/>
    <w:rsid w:val="001B67D6"/>
    <w:rsid w:val="001C34E1"/>
    <w:rsid w:val="001C573E"/>
    <w:rsid w:val="001D3C7A"/>
    <w:rsid w:val="001D5E99"/>
    <w:rsid w:val="001E1162"/>
    <w:rsid w:val="001E2697"/>
    <w:rsid w:val="001E7BB6"/>
    <w:rsid w:val="001F5878"/>
    <w:rsid w:val="00200DD4"/>
    <w:rsid w:val="0020719D"/>
    <w:rsid w:val="00211231"/>
    <w:rsid w:val="00211CB7"/>
    <w:rsid w:val="0021627A"/>
    <w:rsid w:val="002207B7"/>
    <w:rsid w:val="00227573"/>
    <w:rsid w:val="00231E42"/>
    <w:rsid w:val="0023334A"/>
    <w:rsid w:val="00236BDA"/>
    <w:rsid w:val="0024079C"/>
    <w:rsid w:val="00240C7F"/>
    <w:rsid w:val="002410B5"/>
    <w:rsid w:val="00241D85"/>
    <w:rsid w:val="00242396"/>
    <w:rsid w:val="00250D12"/>
    <w:rsid w:val="00251AF0"/>
    <w:rsid w:val="00254027"/>
    <w:rsid w:val="00260D29"/>
    <w:rsid w:val="002639EB"/>
    <w:rsid w:val="002760FB"/>
    <w:rsid w:val="002764C4"/>
    <w:rsid w:val="002767F8"/>
    <w:rsid w:val="0028373F"/>
    <w:rsid w:val="00283D9A"/>
    <w:rsid w:val="00285C92"/>
    <w:rsid w:val="00291DF6"/>
    <w:rsid w:val="002922A0"/>
    <w:rsid w:val="0029282F"/>
    <w:rsid w:val="002A1D54"/>
    <w:rsid w:val="002A24B7"/>
    <w:rsid w:val="002A5ED2"/>
    <w:rsid w:val="002A7306"/>
    <w:rsid w:val="002B18DD"/>
    <w:rsid w:val="002C2B66"/>
    <w:rsid w:val="002C2D96"/>
    <w:rsid w:val="002C346B"/>
    <w:rsid w:val="002C511D"/>
    <w:rsid w:val="002C69DD"/>
    <w:rsid w:val="002D234D"/>
    <w:rsid w:val="002D5797"/>
    <w:rsid w:val="002E18F1"/>
    <w:rsid w:val="002E53D2"/>
    <w:rsid w:val="002E7D62"/>
    <w:rsid w:val="002F13B3"/>
    <w:rsid w:val="002F7F5B"/>
    <w:rsid w:val="003022A7"/>
    <w:rsid w:val="00303A0F"/>
    <w:rsid w:val="00303A89"/>
    <w:rsid w:val="003130A4"/>
    <w:rsid w:val="00313E31"/>
    <w:rsid w:val="00320D6B"/>
    <w:rsid w:val="00321625"/>
    <w:rsid w:val="0032437A"/>
    <w:rsid w:val="003252DE"/>
    <w:rsid w:val="00327103"/>
    <w:rsid w:val="00331508"/>
    <w:rsid w:val="00332B14"/>
    <w:rsid w:val="00341834"/>
    <w:rsid w:val="003421EE"/>
    <w:rsid w:val="00342FCF"/>
    <w:rsid w:val="00351790"/>
    <w:rsid w:val="00352226"/>
    <w:rsid w:val="00354422"/>
    <w:rsid w:val="003549DB"/>
    <w:rsid w:val="0035700C"/>
    <w:rsid w:val="00364091"/>
    <w:rsid w:val="00370DCB"/>
    <w:rsid w:val="003747EC"/>
    <w:rsid w:val="00376B8C"/>
    <w:rsid w:val="003803E8"/>
    <w:rsid w:val="00380BDB"/>
    <w:rsid w:val="00380EAA"/>
    <w:rsid w:val="00382463"/>
    <w:rsid w:val="00382C45"/>
    <w:rsid w:val="0038590B"/>
    <w:rsid w:val="00395373"/>
    <w:rsid w:val="003A1D2E"/>
    <w:rsid w:val="003A5A72"/>
    <w:rsid w:val="003A6812"/>
    <w:rsid w:val="003A7BDC"/>
    <w:rsid w:val="003C1691"/>
    <w:rsid w:val="003C28D0"/>
    <w:rsid w:val="003C4122"/>
    <w:rsid w:val="003C5AA4"/>
    <w:rsid w:val="003C7729"/>
    <w:rsid w:val="003C7D22"/>
    <w:rsid w:val="003D054C"/>
    <w:rsid w:val="003D3DA7"/>
    <w:rsid w:val="003E10B5"/>
    <w:rsid w:val="003E3199"/>
    <w:rsid w:val="003E4F23"/>
    <w:rsid w:val="003E758C"/>
    <w:rsid w:val="00403A5B"/>
    <w:rsid w:val="004052A4"/>
    <w:rsid w:val="00415B13"/>
    <w:rsid w:val="00415BF6"/>
    <w:rsid w:val="00417C25"/>
    <w:rsid w:val="004215B7"/>
    <w:rsid w:val="00425972"/>
    <w:rsid w:val="00427DB3"/>
    <w:rsid w:val="0043555F"/>
    <w:rsid w:val="00435833"/>
    <w:rsid w:val="0043633C"/>
    <w:rsid w:val="00436CE3"/>
    <w:rsid w:val="00441E0E"/>
    <w:rsid w:val="00444124"/>
    <w:rsid w:val="00446520"/>
    <w:rsid w:val="00451E97"/>
    <w:rsid w:val="004538D4"/>
    <w:rsid w:val="0045414D"/>
    <w:rsid w:val="00456BB1"/>
    <w:rsid w:val="004600A8"/>
    <w:rsid w:val="00460FC2"/>
    <w:rsid w:val="0046194E"/>
    <w:rsid w:val="004640BA"/>
    <w:rsid w:val="00465EB0"/>
    <w:rsid w:val="004705BF"/>
    <w:rsid w:val="00475DBD"/>
    <w:rsid w:val="004768A8"/>
    <w:rsid w:val="0048145B"/>
    <w:rsid w:val="00483300"/>
    <w:rsid w:val="00487032"/>
    <w:rsid w:val="00493848"/>
    <w:rsid w:val="00494099"/>
    <w:rsid w:val="00497A21"/>
    <w:rsid w:val="004A3377"/>
    <w:rsid w:val="004A435D"/>
    <w:rsid w:val="004B1D9B"/>
    <w:rsid w:val="004B2F0D"/>
    <w:rsid w:val="004B4F31"/>
    <w:rsid w:val="004B72C6"/>
    <w:rsid w:val="004C107E"/>
    <w:rsid w:val="004C7D8F"/>
    <w:rsid w:val="004D0595"/>
    <w:rsid w:val="004D1D32"/>
    <w:rsid w:val="004D347C"/>
    <w:rsid w:val="004D40F2"/>
    <w:rsid w:val="004E2AE3"/>
    <w:rsid w:val="004F0933"/>
    <w:rsid w:val="004F304A"/>
    <w:rsid w:val="004F32EB"/>
    <w:rsid w:val="005055F4"/>
    <w:rsid w:val="00505999"/>
    <w:rsid w:val="0051384F"/>
    <w:rsid w:val="00513E0E"/>
    <w:rsid w:val="00515F8F"/>
    <w:rsid w:val="00517BBC"/>
    <w:rsid w:val="005248A1"/>
    <w:rsid w:val="00527525"/>
    <w:rsid w:val="00532213"/>
    <w:rsid w:val="0053672A"/>
    <w:rsid w:val="00536D3D"/>
    <w:rsid w:val="0054185C"/>
    <w:rsid w:val="00542127"/>
    <w:rsid w:val="00542248"/>
    <w:rsid w:val="005422BB"/>
    <w:rsid w:val="0054266C"/>
    <w:rsid w:val="00542724"/>
    <w:rsid w:val="00543E6D"/>
    <w:rsid w:val="00555122"/>
    <w:rsid w:val="00555C85"/>
    <w:rsid w:val="00561749"/>
    <w:rsid w:val="005641C8"/>
    <w:rsid w:val="005641E5"/>
    <w:rsid w:val="005646F9"/>
    <w:rsid w:val="00567B80"/>
    <w:rsid w:val="005712DD"/>
    <w:rsid w:val="00575B33"/>
    <w:rsid w:val="00576627"/>
    <w:rsid w:val="00592334"/>
    <w:rsid w:val="005935CE"/>
    <w:rsid w:val="005A4202"/>
    <w:rsid w:val="005A4DBF"/>
    <w:rsid w:val="005A7488"/>
    <w:rsid w:val="005B3E63"/>
    <w:rsid w:val="005B433C"/>
    <w:rsid w:val="005B4EF4"/>
    <w:rsid w:val="005C5C22"/>
    <w:rsid w:val="005E7B59"/>
    <w:rsid w:val="005F01F6"/>
    <w:rsid w:val="005F3E51"/>
    <w:rsid w:val="005F6129"/>
    <w:rsid w:val="005F727B"/>
    <w:rsid w:val="0060328C"/>
    <w:rsid w:val="00606BEA"/>
    <w:rsid w:val="00622078"/>
    <w:rsid w:val="00624D94"/>
    <w:rsid w:val="0063076A"/>
    <w:rsid w:val="00630C3B"/>
    <w:rsid w:val="00632C10"/>
    <w:rsid w:val="006336AD"/>
    <w:rsid w:val="006339CD"/>
    <w:rsid w:val="006375C1"/>
    <w:rsid w:val="00637A85"/>
    <w:rsid w:val="00644F78"/>
    <w:rsid w:val="00646864"/>
    <w:rsid w:val="006475BD"/>
    <w:rsid w:val="00651865"/>
    <w:rsid w:val="00652A96"/>
    <w:rsid w:val="0065308A"/>
    <w:rsid w:val="0065336B"/>
    <w:rsid w:val="0065542C"/>
    <w:rsid w:val="00657D69"/>
    <w:rsid w:val="00672B64"/>
    <w:rsid w:val="006810D5"/>
    <w:rsid w:val="0068156A"/>
    <w:rsid w:val="00681B98"/>
    <w:rsid w:val="00683793"/>
    <w:rsid w:val="006852BF"/>
    <w:rsid w:val="00692B52"/>
    <w:rsid w:val="00692EA7"/>
    <w:rsid w:val="00693556"/>
    <w:rsid w:val="00695E74"/>
    <w:rsid w:val="006A7303"/>
    <w:rsid w:val="006B1161"/>
    <w:rsid w:val="006B20F8"/>
    <w:rsid w:val="006B311E"/>
    <w:rsid w:val="006B5466"/>
    <w:rsid w:val="006B6A22"/>
    <w:rsid w:val="006B7E02"/>
    <w:rsid w:val="006C32B4"/>
    <w:rsid w:val="006C4AD9"/>
    <w:rsid w:val="006C59C6"/>
    <w:rsid w:val="006C7F0B"/>
    <w:rsid w:val="006D1D8E"/>
    <w:rsid w:val="006D26AA"/>
    <w:rsid w:val="006E1565"/>
    <w:rsid w:val="006E30FB"/>
    <w:rsid w:val="006E6111"/>
    <w:rsid w:val="006E6C5A"/>
    <w:rsid w:val="007037C9"/>
    <w:rsid w:val="0070611F"/>
    <w:rsid w:val="00711D58"/>
    <w:rsid w:val="007167D4"/>
    <w:rsid w:val="00717B28"/>
    <w:rsid w:val="0072012C"/>
    <w:rsid w:val="0072336E"/>
    <w:rsid w:val="0072352F"/>
    <w:rsid w:val="00725606"/>
    <w:rsid w:val="00730AFB"/>
    <w:rsid w:val="007312FB"/>
    <w:rsid w:val="00741066"/>
    <w:rsid w:val="00745B5B"/>
    <w:rsid w:val="00753A8A"/>
    <w:rsid w:val="00756F9E"/>
    <w:rsid w:val="00760102"/>
    <w:rsid w:val="007624CD"/>
    <w:rsid w:val="00765E86"/>
    <w:rsid w:val="00766DCE"/>
    <w:rsid w:val="00770F04"/>
    <w:rsid w:val="007721EA"/>
    <w:rsid w:val="00775499"/>
    <w:rsid w:val="00783DEF"/>
    <w:rsid w:val="00784EE9"/>
    <w:rsid w:val="00785033"/>
    <w:rsid w:val="00786386"/>
    <w:rsid w:val="007916DB"/>
    <w:rsid w:val="00791AFE"/>
    <w:rsid w:val="00791BC0"/>
    <w:rsid w:val="00791C8C"/>
    <w:rsid w:val="00792818"/>
    <w:rsid w:val="0079344D"/>
    <w:rsid w:val="007959DD"/>
    <w:rsid w:val="00796DAE"/>
    <w:rsid w:val="007A3758"/>
    <w:rsid w:val="007A65E8"/>
    <w:rsid w:val="007B0A93"/>
    <w:rsid w:val="007B2B5F"/>
    <w:rsid w:val="007B2E13"/>
    <w:rsid w:val="007B7BC5"/>
    <w:rsid w:val="007C0B07"/>
    <w:rsid w:val="007C4E3A"/>
    <w:rsid w:val="007C53CA"/>
    <w:rsid w:val="007D1F7C"/>
    <w:rsid w:val="007D2E63"/>
    <w:rsid w:val="007D2F6A"/>
    <w:rsid w:val="007D4439"/>
    <w:rsid w:val="007D546F"/>
    <w:rsid w:val="007E2DFC"/>
    <w:rsid w:val="007F09D7"/>
    <w:rsid w:val="007F56F6"/>
    <w:rsid w:val="008013A5"/>
    <w:rsid w:val="0080194E"/>
    <w:rsid w:val="008045CB"/>
    <w:rsid w:val="00817EB7"/>
    <w:rsid w:val="0084088B"/>
    <w:rsid w:val="00844189"/>
    <w:rsid w:val="00845FC8"/>
    <w:rsid w:val="0085401D"/>
    <w:rsid w:val="00857645"/>
    <w:rsid w:val="00861917"/>
    <w:rsid w:val="0087541B"/>
    <w:rsid w:val="00880C29"/>
    <w:rsid w:val="008839DA"/>
    <w:rsid w:val="0088515E"/>
    <w:rsid w:val="00895439"/>
    <w:rsid w:val="00896588"/>
    <w:rsid w:val="008B01ED"/>
    <w:rsid w:val="008B0D15"/>
    <w:rsid w:val="008C2564"/>
    <w:rsid w:val="008D0B17"/>
    <w:rsid w:val="008D4472"/>
    <w:rsid w:val="008E4BFA"/>
    <w:rsid w:val="008E6979"/>
    <w:rsid w:val="008F12F9"/>
    <w:rsid w:val="008F2B5B"/>
    <w:rsid w:val="008F5EF6"/>
    <w:rsid w:val="008F5FEB"/>
    <w:rsid w:val="009035A1"/>
    <w:rsid w:val="00903D0C"/>
    <w:rsid w:val="00910F82"/>
    <w:rsid w:val="0091434F"/>
    <w:rsid w:val="00914592"/>
    <w:rsid w:val="009212E6"/>
    <w:rsid w:val="00923C44"/>
    <w:rsid w:val="00925279"/>
    <w:rsid w:val="00927498"/>
    <w:rsid w:val="0092798A"/>
    <w:rsid w:val="00927B7D"/>
    <w:rsid w:val="009350A0"/>
    <w:rsid w:val="009430BB"/>
    <w:rsid w:val="00943EF7"/>
    <w:rsid w:val="00944CDF"/>
    <w:rsid w:val="00953FDD"/>
    <w:rsid w:val="00954588"/>
    <w:rsid w:val="00957AF7"/>
    <w:rsid w:val="00961DB8"/>
    <w:rsid w:val="009621B4"/>
    <w:rsid w:val="0097194B"/>
    <w:rsid w:val="00974DB2"/>
    <w:rsid w:val="00986952"/>
    <w:rsid w:val="00990C47"/>
    <w:rsid w:val="0099388B"/>
    <w:rsid w:val="00995504"/>
    <w:rsid w:val="009A213F"/>
    <w:rsid w:val="009A6EE1"/>
    <w:rsid w:val="009B0538"/>
    <w:rsid w:val="009B3C4A"/>
    <w:rsid w:val="009B5027"/>
    <w:rsid w:val="009B56E2"/>
    <w:rsid w:val="009C592D"/>
    <w:rsid w:val="009D2965"/>
    <w:rsid w:val="009D6D50"/>
    <w:rsid w:val="009E0A9C"/>
    <w:rsid w:val="009E3EE1"/>
    <w:rsid w:val="009E49AF"/>
    <w:rsid w:val="009F2102"/>
    <w:rsid w:val="009F355F"/>
    <w:rsid w:val="009F6349"/>
    <w:rsid w:val="009F6D45"/>
    <w:rsid w:val="00A02AF6"/>
    <w:rsid w:val="00A03EA0"/>
    <w:rsid w:val="00A0617D"/>
    <w:rsid w:val="00A0658F"/>
    <w:rsid w:val="00A0799F"/>
    <w:rsid w:val="00A12FA5"/>
    <w:rsid w:val="00A13CB3"/>
    <w:rsid w:val="00A1440D"/>
    <w:rsid w:val="00A14C59"/>
    <w:rsid w:val="00A15747"/>
    <w:rsid w:val="00A231F4"/>
    <w:rsid w:val="00A27937"/>
    <w:rsid w:val="00A34D8A"/>
    <w:rsid w:val="00A35EE0"/>
    <w:rsid w:val="00A36E80"/>
    <w:rsid w:val="00A50334"/>
    <w:rsid w:val="00A507DB"/>
    <w:rsid w:val="00A57FFE"/>
    <w:rsid w:val="00A675FE"/>
    <w:rsid w:val="00A70CD2"/>
    <w:rsid w:val="00A8072B"/>
    <w:rsid w:val="00A84252"/>
    <w:rsid w:val="00A87B24"/>
    <w:rsid w:val="00A90938"/>
    <w:rsid w:val="00A90EE3"/>
    <w:rsid w:val="00A95387"/>
    <w:rsid w:val="00A95EC0"/>
    <w:rsid w:val="00AA3E16"/>
    <w:rsid w:val="00AA43B3"/>
    <w:rsid w:val="00AA772A"/>
    <w:rsid w:val="00AA7739"/>
    <w:rsid w:val="00AA78A2"/>
    <w:rsid w:val="00AA7BAE"/>
    <w:rsid w:val="00AB0682"/>
    <w:rsid w:val="00AB0C90"/>
    <w:rsid w:val="00AB1B90"/>
    <w:rsid w:val="00AB5FA1"/>
    <w:rsid w:val="00AC08B4"/>
    <w:rsid w:val="00AC2E9C"/>
    <w:rsid w:val="00AC50BE"/>
    <w:rsid w:val="00AC5EF0"/>
    <w:rsid w:val="00AD0662"/>
    <w:rsid w:val="00AD0A76"/>
    <w:rsid w:val="00AD19CF"/>
    <w:rsid w:val="00AD71DF"/>
    <w:rsid w:val="00AE5510"/>
    <w:rsid w:val="00AF4335"/>
    <w:rsid w:val="00B023CB"/>
    <w:rsid w:val="00B03022"/>
    <w:rsid w:val="00B10CB7"/>
    <w:rsid w:val="00B1118B"/>
    <w:rsid w:val="00B121F2"/>
    <w:rsid w:val="00B12C89"/>
    <w:rsid w:val="00B12CE1"/>
    <w:rsid w:val="00B222A5"/>
    <w:rsid w:val="00B31AA0"/>
    <w:rsid w:val="00B36A05"/>
    <w:rsid w:val="00B42CAF"/>
    <w:rsid w:val="00B54425"/>
    <w:rsid w:val="00B54771"/>
    <w:rsid w:val="00B640DE"/>
    <w:rsid w:val="00B65295"/>
    <w:rsid w:val="00B658DA"/>
    <w:rsid w:val="00B67818"/>
    <w:rsid w:val="00B702EE"/>
    <w:rsid w:val="00B7200C"/>
    <w:rsid w:val="00B75C2F"/>
    <w:rsid w:val="00B85E21"/>
    <w:rsid w:val="00B87BC9"/>
    <w:rsid w:val="00B94445"/>
    <w:rsid w:val="00B95E83"/>
    <w:rsid w:val="00BA11AF"/>
    <w:rsid w:val="00BB2F57"/>
    <w:rsid w:val="00BB42B5"/>
    <w:rsid w:val="00BC06D6"/>
    <w:rsid w:val="00BC1E6A"/>
    <w:rsid w:val="00BC205B"/>
    <w:rsid w:val="00BC3C30"/>
    <w:rsid w:val="00BC5795"/>
    <w:rsid w:val="00BC5875"/>
    <w:rsid w:val="00BD29B1"/>
    <w:rsid w:val="00BD6B49"/>
    <w:rsid w:val="00BD7829"/>
    <w:rsid w:val="00BE02E6"/>
    <w:rsid w:val="00BE3FF2"/>
    <w:rsid w:val="00BE5B1A"/>
    <w:rsid w:val="00BF066B"/>
    <w:rsid w:val="00C0282D"/>
    <w:rsid w:val="00C05DF3"/>
    <w:rsid w:val="00C061B1"/>
    <w:rsid w:val="00C06E21"/>
    <w:rsid w:val="00C238B6"/>
    <w:rsid w:val="00C37117"/>
    <w:rsid w:val="00C45F4F"/>
    <w:rsid w:val="00C523A2"/>
    <w:rsid w:val="00C54DAE"/>
    <w:rsid w:val="00C60683"/>
    <w:rsid w:val="00C6188A"/>
    <w:rsid w:val="00C74110"/>
    <w:rsid w:val="00C85D0C"/>
    <w:rsid w:val="00C948DD"/>
    <w:rsid w:val="00CA134F"/>
    <w:rsid w:val="00CA174D"/>
    <w:rsid w:val="00CA1DEB"/>
    <w:rsid w:val="00CA24D7"/>
    <w:rsid w:val="00CA332D"/>
    <w:rsid w:val="00CA411E"/>
    <w:rsid w:val="00CB2099"/>
    <w:rsid w:val="00CB4132"/>
    <w:rsid w:val="00CB5A12"/>
    <w:rsid w:val="00CC2930"/>
    <w:rsid w:val="00CD1B9E"/>
    <w:rsid w:val="00CD210F"/>
    <w:rsid w:val="00CF2AA1"/>
    <w:rsid w:val="00CF446E"/>
    <w:rsid w:val="00CF49B4"/>
    <w:rsid w:val="00CF4FA0"/>
    <w:rsid w:val="00CF5F50"/>
    <w:rsid w:val="00CF745D"/>
    <w:rsid w:val="00D0006A"/>
    <w:rsid w:val="00D00D4E"/>
    <w:rsid w:val="00D02C1F"/>
    <w:rsid w:val="00D03AE9"/>
    <w:rsid w:val="00D050A9"/>
    <w:rsid w:val="00D115C0"/>
    <w:rsid w:val="00D12F42"/>
    <w:rsid w:val="00D132E3"/>
    <w:rsid w:val="00D149A1"/>
    <w:rsid w:val="00D162EA"/>
    <w:rsid w:val="00D229EE"/>
    <w:rsid w:val="00D26522"/>
    <w:rsid w:val="00D26A3F"/>
    <w:rsid w:val="00D321FB"/>
    <w:rsid w:val="00D323E1"/>
    <w:rsid w:val="00D35A24"/>
    <w:rsid w:val="00D4407D"/>
    <w:rsid w:val="00D47442"/>
    <w:rsid w:val="00D47B8E"/>
    <w:rsid w:val="00D505B1"/>
    <w:rsid w:val="00D527B7"/>
    <w:rsid w:val="00D52A20"/>
    <w:rsid w:val="00D53587"/>
    <w:rsid w:val="00D53C24"/>
    <w:rsid w:val="00D55E82"/>
    <w:rsid w:val="00D61BBD"/>
    <w:rsid w:val="00D75485"/>
    <w:rsid w:val="00D80543"/>
    <w:rsid w:val="00D80A91"/>
    <w:rsid w:val="00D81F85"/>
    <w:rsid w:val="00D86466"/>
    <w:rsid w:val="00D87646"/>
    <w:rsid w:val="00D91723"/>
    <w:rsid w:val="00D928BF"/>
    <w:rsid w:val="00D95E3E"/>
    <w:rsid w:val="00D96C61"/>
    <w:rsid w:val="00DA2A53"/>
    <w:rsid w:val="00DA2BB9"/>
    <w:rsid w:val="00DA7372"/>
    <w:rsid w:val="00DB05FA"/>
    <w:rsid w:val="00DB3306"/>
    <w:rsid w:val="00DB4326"/>
    <w:rsid w:val="00DB4BE5"/>
    <w:rsid w:val="00DB556D"/>
    <w:rsid w:val="00DB73A9"/>
    <w:rsid w:val="00DC6C41"/>
    <w:rsid w:val="00DC75E7"/>
    <w:rsid w:val="00DC7B3A"/>
    <w:rsid w:val="00DC7F57"/>
    <w:rsid w:val="00DD1101"/>
    <w:rsid w:val="00DD2398"/>
    <w:rsid w:val="00DE364D"/>
    <w:rsid w:val="00DE3F4D"/>
    <w:rsid w:val="00DF30F0"/>
    <w:rsid w:val="00DF5706"/>
    <w:rsid w:val="00E00094"/>
    <w:rsid w:val="00E002C3"/>
    <w:rsid w:val="00E038E8"/>
    <w:rsid w:val="00E03DDA"/>
    <w:rsid w:val="00E10CC9"/>
    <w:rsid w:val="00E142DD"/>
    <w:rsid w:val="00E14DC5"/>
    <w:rsid w:val="00E17235"/>
    <w:rsid w:val="00E17CB2"/>
    <w:rsid w:val="00E21353"/>
    <w:rsid w:val="00E2542E"/>
    <w:rsid w:val="00E40CED"/>
    <w:rsid w:val="00E53324"/>
    <w:rsid w:val="00E5482B"/>
    <w:rsid w:val="00E63704"/>
    <w:rsid w:val="00E65798"/>
    <w:rsid w:val="00E748CB"/>
    <w:rsid w:val="00E763F6"/>
    <w:rsid w:val="00E824A7"/>
    <w:rsid w:val="00E87207"/>
    <w:rsid w:val="00E9258F"/>
    <w:rsid w:val="00EA02C0"/>
    <w:rsid w:val="00EA0CF9"/>
    <w:rsid w:val="00EA7527"/>
    <w:rsid w:val="00EA7C31"/>
    <w:rsid w:val="00EA7ECD"/>
    <w:rsid w:val="00EB0C86"/>
    <w:rsid w:val="00EB12B3"/>
    <w:rsid w:val="00EB1835"/>
    <w:rsid w:val="00EB35C0"/>
    <w:rsid w:val="00EB6D7C"/>
    <w:rsid w:val="00EB77A0"/>
    <w:rsid w:val="00EC7244"/>
    <w:rsid w:val="00ED1F57"/>
    <w:rsid w:val="00ED26F1"/>
    <w:rsid w:val="00ED3822"/>
    <w:rsid w:val="00ED5974"/>
    <w:rsid w:val="00EE4F71"/>
    <w:rsid w:val="00EE6B07"/>
    <w:rsid w:val="00EF0380"/>
    <w:rsid w:val="00EF15A8"/>
    <w:rsid w:val="00EF33CD"/>
    <w:rsid w:val="00EF5EC0"/>
    <w:rsid w:val="00EF7984"/>
    <w:rsid w:val="00EF7FD0"/>
    <w:rsid w:val="00F014EA"/>
    <w:rsid w:val="00F01852"/>
    <w:rsid w:val="00F11EA7"/>
    <w:rsid w:val="00F13576"/>
    <w:rsid w:val="00F1408B"/>
    <w:rsid w:val="00F20CCB"/>
    <w:rsid w:val="00F2367E"/>
    <w:rsid w:val="00F244CC"/>
    <w:rsid w:val="00F25FB6"/>
    <w:rsid w:val="00F30F83"/>
    <w:rsid w:val="00F33624"/>
    <w:rsid w:val="00F34107"/>
    <w:rsid w:val="00F47879"/>
    <w:rsid w:val="00F54BEB"/>
    <w:rsid w:val="00F55796"/>
    <w:rsid w:val="00F604C8"/>
    <w:rsid w:val="00F638AA"/>
    <w:rsid w:val="00F641EF"/>
    <w:rsid w:val="00F67A62"/>
    <w:rsid w:val="00F70096"/>
    <w:rsid w:val="00F71871"/>
    <w:rsid w:val="00F87464"/>
    <w:rsid w:val="00F876FF"/>
    <w:rsid w:val="00F90CEB"/>
    <w:rsid w:val="00F91023"/>
    <w:rsid w:val="00F95A79"/>
    <w:rsid w:val="00F9600B"/>
    <w:rsid w:val="00F96FB4"/>
    <w:rsid w:val="00FA1098"/>
    <w:rsid w:val="00FA11B5"/>
    <w:rsid w:val="00FA3A45"/>
    <w:rsid w:val="00FA4BE5"/>
    <w:rsid w:val="00FB0F41"/>
    <w:rsid w:val="00FB5A6C"/>
    <w:rsid w:val="00FC28E6"/>
    <w:rsid w:val="00FC3F82"/>
    <w:rsid w:val="00FD682F"/>
    <w:rsid w:val="00FD6AB1"/>
    <w:rsid w:val="00FD6DBC"/>
    <w:rsid w:val="00FD791F"/>
    <w:rsid w:val="00FE07AE"/>
    <w:rsid w:val="00FE138C"/>
    <w:rsid w:val="00FE544D"/>
    <w:rsid w:val="00FE634A"/>
    <w:rsid w:val="00FF1A75"/>
    <w:rsid w:val="00FF1B00"/>
    <w:rsid w:val="00FF38B7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32710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B4BC-BF1B-44E2-9EBB-251D09A6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4694</Words>
  <Characters>37719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maslov3</cp:lastModifiedBy>
  <cp:revision>20</cp:revision>
  <cp:lastPrinted>2014-12-08T05:57:00Z</cp:lastPrinted>
  <dcterms:created xsi:type="dcterms:W3CDTF">2014-10-15T15:05:00Z</dcterms:created>
  <dcterms:modified xsi:type="dcterms:W3CDTF">2015-01-13T06:16:00Z</dcterms:modified>
</cp:coreProperties>
</file>